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rPr>
        <w:id w:val="491447714"/>
        <w:docPartObj>
          <w:docPartGallery w:val="Cover Pages"/>
          <w:docPartUnique/>
        </w:docPartObj>
      </w:sdtPr>
      <w:sdtEndPr>
        <w:rPr>
          <w:rFonts w:asciiTheme="minorHAnsi" w:eastAsiaTheme="minorHAnsi" w:hAnsiTheme="minorHAnsi" w:cstheme="minorBidi"/>
          <w:b/>
          <w:bCs/>
          <w:caps w:val="0"/>
          <w:lang w:eastAsia="en-US"/>
        </w:rPr>
      </w:sdtEndPr>
      <w:sdtContent>
        <w:tbl>
          <w:tblPr>
            <w:tblW w:w="5000" w:type="pct"/>
            <w:jc w:val="center"/>
            <w:tblLook w:val="04A0" w:firstRow="1" w:lastRow="0" w:firstColumn="1" w:lastColumn="0" w:noHBand="0" w:noVBand="1"/>
          </w:tblPr>
          <w:tblGrid>
            <w:gridCol w:w="8856"/>
          </w:tblGrid>
          <w:tr w:rsidR="004D6D51">
            <w:trPr>
              <w:trHeight w:val="2880"/>
              <w:jc w:val="center"/>
            </w:trPr>
            <w:sdt>
              <w:sdtPr>
                <w:rPr>
                  <w:rFonts w:asciiTheme="majorHAnsi" w:eastAsiaTheme="majorEastAsia" w:hAnsiTheme="majorHAnsi" w:cstheme="majorBidi"/>
                  <w:caps/>
                </w:rPr>
                <w:alias w:val="Société"/>
                <w:id w:val="15524243"/>
                <w:placeholder>
                  <w:docPart w:val="51378015AE0E4B408CD184BED98F215C"/>
                </w:placeholder>
                <w:dataBinding w:prefixMappings="xmlns:ns0='http://schemas.openxmlformats.org/officeDocument/2006/extended-properties'" w:xpath="/ns0:Properties[1]/ns0:Company[1]" w:storeItemID="{6668398D-A668-4E3E-A5EB-62B293D839F1}"/>
                <w:text/>
              </w:sdtPr>
              <w:sdtContent>
                <w:tc>
                  <w:tcPr>
                    <w:tcW w:w="5000" w:type="pct"/>
                  </w:tcPr>
                  <w:p w:rsidR="004D6D51" w:rsidRDefault="004D6D51">
                    <w:pPr>
                      <w:pStyle w:val="Sansinterligne"/>
                      <w:jc w:val="center"/>
                      <w:rPr>
                        <w:rFonts w:asciiTheme="majorHAnsi" w:eastAsiaTheme="majorEastAsia" w:hAnsiTheme="majorHAnsi" w:cstheme="majorBidi"/>
                        <w:caps/>
                      </w:rPr>
                    </w:pPr>
                    <w:r>
                      <w:rPr>
                        <w:rFonts w:asciiTheme="majorHAnsi" w:eastAsiaTheme="majorEastAsia" w:hAnsiTheme="majorHAnsi" w:cstheme="majorBidi"/>
                        <w:caps/>
                        <w:noProof/>
                      </w:rPr>
                      <w:drawing>
                        <wp:inline distT="0" distB="0" distL="0" distR="0" wp14:anchorId="0324F4AF" wp14:editId="3BCB9DB7">
                          <wp:extent cx="6322060" cy="8949690"/>
                          <wp:effectExtent l="0" t="0" r="2540" b="3810"/>
                          <wp:docPr id="4161" name="Imag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2060" cy="8949690"/>
                                  </a:xfrm>
                                  <a:prstGeom prst="rect">
                                    <a:avLst/>
                                  </a:prstGeom>
                                  <a:noFill/>
                                </pic:spPr>
                              </pic:pic>
                            </a:graphicData>
                          </a:graphic>
                        </wp:inline>
                      </w:drawing>
                    </w:r>
                    <w:r>
                      <w:rPr>
                        <w:rFonts w:asciiTheme="majorHAnsi" w:eastAsiaTheme="majorEastAsia" w:hAnsiTheme="majorHAnsi" w:cstheme="majorBidi"/>
                        <w:caps/>
                      </w:rPr>
                      <w:t>Microsoft</w:t>
                    </w:r>
                  </w:p>
                </w:tc>
              </w:sdtContent>
            </w:sdt>
          </w:tr>
        </w:tbl>
        <w:p w:rsidR="004D6D51" w:rsidRDefault="004D6D51"/>
      </w:sdtContent>
    </w:sdt>
    <w:sdt>
      <w:sdtPr>
        <w:rPr>
          <w:rFonts w:asciiTheme="minorHAnsi" w:eastAsiaTheme="minorHAnsi" w:hAnsiTheme="minorHAnsi" w:cstheme="minorBidi"/>
          <w:b w:val="0"/>
          <w:bCs w:val="0"/>
          <w:color w:val="auto"/>
          <w:sz w:val="22"/>
          <w:szCs w:val="22"/>
          <w:lang w:val="fr-FR" w:eastAsia="en-US"/>
        </w:rPr>
        <w:id w:val="610943929"/>
        <w:docPartObj>
          <w:docPartGallery w:val="Table of Contents"/>
          <w:docPartUnique/>
        </w:docPartObj>
      </w:sdtPr>
      <w:sdtEndPr/>
      <w:sdtContent>
        <w:p w:rsidR="00037DA5" w:rsidRDefault="00037DA5">
          <w:pPr>
            <w:pStyle w:val="En-ttedetabledesmatires"/>
          </w:pPr>
          <w:r>
            <w:rPr>
              <w:lang w:val="fr-FR"/>
            </w:rPr>
            <w:t>Contenu</w:t>
          </w:r>
        </w:p>
        <w:p w:rsidR="00762ED6" w:rsidRDefault="00037DA5">
          <w:pPr>
            <w:pStyle w:val="TM1"/>
            <w:tabs>
              <w:tab w:val="right" w:pos="8630"/>
            </w:tabs>
            <w:rPr>
              <w:rFonts w:eastAsiaTheme="minorEastAsia"/>
              <w:b w:val="0"/>
              <w:bCs w:val="0"/>
              <w:noProof/>
              <w:sz w:val="22"/>
              <w:szCs w:val="22"/>
              <w:lang w:eastAsia="fr-CA"/>
            </w:rPr>
          </w:pPr>
          <w:r>
            <w:fldChar w:fldCharType="begin"/>
          </w:r>
          <w:r>
            <w:instrText xml:space="preserve"> TOC \o "1-3" \h \z \u </w:instrText>
          </w:r>
          <w:r>
            <w:fldChar w:fldCharType="separate"/>
          </w:r>
          <w:hyperlink w:anchor="_Toc517274259" w:history="1">
            <w:r w:rsidR="00762ED6" w:rsidRPr="00042B6D">
              <w:rPr>
                <w:rStyle w:val="Lienhypertexte"/>
                <w:noProof/>
              </w:rPr>
              <w:t>NOTRE MISSION, NOTRE VISION ET NOS VALEURS</w:t>
            </w:r>
            <w:r w:rsidR="00762ED6">
              <w:rPr>
                <w:noProof/>
                <w:webHidden/>
              </w:rPr>
              <w:tab/>
            </w:r>
            <w:r w:rsidR="00762ED6">
              <w:rPr>
                <w:noProof/>
                <w:webHidden/>
              </w:rPr>
              <w:fldChar w:fldCharType="begin"/>
            </w:r>
            <w:r w:rsidR="00762ED6">
              <w:rPr>
                <w:noProof/>
                <w:webHidden/>
              </w:rPr>
              <w:instrText xml:space="preserve"> PAGEREF _Toc517274259 \h </w:instrText>
            </w:r>
            <w:r w:rsidR="00762ED6">
              <w:rPr>
                <w:noProof/>
                <w:webHidden/>
              </w:rPr>
            </w:r>
            <w:r w:rsidR="00762ED6">
              <w:rPr>
                <w:noProof/>
                <w:webHidden/>
              </w:rPr>
              <w:fldChar w:fldCharType="separate"/>
            </w:r>
            <w:r w:rsidR="004D6D51">
              <w:rPr>
                <w:noProof/>
                <w:webHidden/>
              </w:rPr>
              <w:t>3</w:t>
            </w:r>
            <w:r w:rsidR="00762ED6">
              <w:rPr>
                <w:noProof/>
                <w:webHidden/>
              </w:rPr>
              <w:fldChar w:fldCharType="end"/>
            </w:r>
          </w:hyperlink>
        </w:p>
        <w:p w:rsidR="00762ED6" w:rsidRDefault="004D6D51">
          <w:pPr>
            <w:pStyle w:val="TM1"/>
            <w:tabs>
              <w:tab w:val="right" w:pos="8630"/>
            </w:tabs>
            <w:rPr>
              <w:rFonts w:eastAsiaTheme="minorEastAsia"/>
              <w:b w:val="0"/>
              <w:bCs w:val="0"/>
              <w:noProof/>
              <w:sz w:val="22"/>
              <w:szCs w:val="22"/>
              <w:lang w:eastAsia="fr-CA"/>
            </w:rPr>
          </w:pPr>
          <w:hyperlink w:anchor="_Toc517274260" w:history="1">
            <w:r w:rsidR="00762ED6" w:rsidRPr="00042B6D">
              <w:rPr>
                <w:rStyle w:val="Lienhypertexte"/>
                <w:noProof/>
              </w:rPr>
              <w:t>MUNICIPALITÉS DESSERVIES</w:t>
            </w:r>
            <w:r w:rsidR="00762ED6">
              <w:rPr>
                <w:noProof/>
                <w:webHidden/>
              </w:rPr>
              <w:tab/>
            </w:r>
            <w:r w:rsidR="00762ED6">
              <w:rPr>
                <w:noProof/>
                <w:webHidden/>
              </w:rPr>
              <w:fldChar w:fldCharType="begin"/>
            </w:r>
            <w:r w:rsidR="00762ED6">
              <w:rPr>
                <w:noProof/>
                <w:webHidden/>
              </w:rPr>
              <w:instrText xml:space="preserve"> PAGEREF _Toc517274260 \h </w:instrText>
            </w:r>
            <w:r w:rsidR="00762ED6">
              <w:rPr>
                <w:noProof/>
                <w:webHidden/>
              </w:rPr>
            </w:r>
            <w:r w:rsidR="00762ED6">
              <w:rPr>
                <w:noProof/>
                <w:webHidden/>
              </w:rPr>
              <w:fldChar w:fldCharType="separate"/>
            </w:r>
            <w:r>
              <w:rPr>
                <w:noProof/>
                <w:webHidden/>
              </w:rPr>
              <w:t>3</w:t>
            </w:r>
            <w:r w:rsidR="00762ED6">
              <w:rPr>
                <w:noProof/>
                <w:webHidden/>
              </w:rPr>
              <w:fldChar w:fldCharType="end"/>
            </w:r>
          </w:hyperlink>
        </w:p>
        <w:p w:rsidR="00762ED6" w:rsidRDefault="004D6D51">
          <w:pPr>
            <w:pStyle w:val="TM1"/>
            <w:tabs>
              <w:tab w:val="right" w:pos="8630"/>
            </w:tabs>
            <w:rPr>
              <w:rFonts w:eastAsiaTheme="minorEastAsia"/>
              <w:b w:val="0"/>
              <w:bCs w:val="0"/>
              <w:noProof/>
              <w:sz w:val="22"/>
              <w:szCs w:val="22"/>
              <w:lang w:eastAsia="fr-CA"/>
            </w:rPr>
          </w:pPr>
          <w:hyperlink w:anchor="_Toc517274261" w:history="1">
            <w:r w:rsidR="00762ED6" w:rsidRPr="00042B6D">
              <w:rPr>
                <w:rStyle w:val="Lienhypertexte"/>
                <w:noProof/>
              </w:rPr>
              <w:t>NOTRE CONSEIL D’ADMINISTRATION</w:t>
            </w:r>
            <w:r w:rsidR="00762ED6">
              <w:rPr>
                <w:noProof/>
                <w:webHidden/>
              </w:rPr>
              <w:tab/>
            </w:r>
            <w:r w:rsidR="00762ED6">
              <w:rPr>
                <w:noProof/>
                <w:webHidden/>
              </w:rPr>
              <w:fldChar w:fldCharType="begin"/>
            </w:r>
            <w:r w:rsidR="00762ED6">
              <w:rPr>
                <w:noProof/>
                <w:webHidden/>
              </w:rPr>
              <w:instrText xml:space="preserve"> PAGEREF _Toc517274261 \h </w:instrText>
            </w:r>
            <w:r w:rsidR="00762ED6">
              <w:rPr>
                <w:noProof/>
                <w:webHidden/>
              </w:rPr>
            </w:r>
            <w:r w:rsidR="00762ED6">
              <w:rPr>
                <w:noProof/>
                <w:webHidden/>
              </w:rPr>
              <w:fldChar w:fldCharType="separate"/>
            </w:r>
            <w:r>
              <w:rPr>
                <w:noProof/>
                <w:webHidden/>
              </w:rPr>
              <w:t>4</w:t>
            </w:r>
            <w:r w:rsidR="00762ED6">
              <w:rPr>
                <w:noProof/>
                <w:webHidden/>
              </w:rPr>
              <w:fldChar w:fldCharType="end"/>
            </w:r>
          </w:hyperlink>
        </w:p>
        <w:p w:rsidR="00762ED6" w:rsidRDefault="004D6D51">
          <w:pPr>
            <w:pStyle w:val="TM1"/>
            <w:tabs>
              <w:tab w:val="left" w:pos="1960"/>
              <w:tab w:val="right" w:pos="8630"/>
            </w:tabs>
            <w:rPr>
              <w:rFonts w:eastAsiaTheme="minorEastAsia"/>
              <w:b w:val="0"/>
              <w:bCs w:val="0"/>
              <w:noProof/>
              <w:sz w:val="22"/>
              <w:szCs w:val="22"/>
              <w:lang w:eastAsia="fr-CA"/>
            </w:rPr>
          </w:pPr>
          <w:hyperlink w:anchor="_Toc517274262" w:history="1">
            <w:r w:rsidR="00762ED6" w:rsidRPr="00042B6D">
              <w:rPr>
                <w:rStyle w:val="Lienhypertexte"/>
                <w:noProof/>
              </w:rPr>
              <w:t>MOT DU P</w:t>
            </w:r>
            <w:bookmarkStart w:id="0" w:name="_GoBack"/>
            <w:bookmarkEnd w:id="0"/>
            <w:r w:rsidR="00762ED6" w:rsidRPr="00042B6D">
              <w:rPr>
                <w:rStyle w:val="Lienhypertexte"/>
                <w:noProof/>
              </w:rPr>
              <w:t>RÉSIDENT</w:t>
            </w:r>
            <w:r w:rsidR="00762ED6">
              <w:rPr>
                <w:rStyle w:val="Lienhypertexte"/>
                <w:noProof/>
              </w:rPr>
              <w:tab/>
            </w:r>
            <w:r w:rsidR="00762ED6">
              <w:rPr>
                <w:noProof/>
                <w:webHidden/>
              </w:rPr>
              <w:tab/>
            </w:r>
            <w:r w:rsidR="00762ED6">
              <w:rPr>
                <w:noProof/>
                <w:webHidden/>
              </w:rPr>
              <w:fldChar w:fldCharType="begin"/>
            </w:r>
            <w:r w:rsidR="00762ED6">
              <w:rPr>
                <w:noProof/>
                <w:webHidden/>
              </w:rPr>
              <w:instrText xml:space="preserve"> PAGEREF _Toc517274262 \h </w:instrText>
            </w:r>
            <w:r w:rsidR="00762ED6">
              <w:rPr>
                <w:noProof/>
                <w:webHidden/>
              </w:rPr>
            </w:r>
            <w:r w:rsidR="00762ED6">
              <w:rPr>
                <w:noProof/>
                <w:webHidden/>
              </w:rPr>
              <w:fldChar w:fldCharType="separate"/>
            </w:r>
            <w:r>
              <w:rPr>
                <w:noProof/>
                <w:webHidden/>
              </w:rPr>
              <w:t>5</w:t>
            </w:r>
            <w:r w:rsidR="00762ED6">
              <w:rPr>
                <w:noProof/>
                <w:webHidden/>
              </w:rPr>
              <w:fldChar w:fldCharType="end"/>
            </w:r>
          </w:hyperlink>
        </w:p>
        <w:p w:rsidR="00762ED6" w:rsidRDefault="004D6D51">
          <w:pPr>
            <w:pStyle w:val="TM1"/>
            <w:tabs>
              <w:tab w:val="left" w:pos="1900"/>
              <w:tab w:val="right" w:pos="8630"/>
            </w:tabs>
            <w:rPr>
              <w:rFonts w:eastAsiaTheme="minorEastAsia"/>
              <w:b w:val="0"/>
              <w:bCs w:val="0"/>
              <w:noProof/>
              <w:sz w:val="22"/>
              <w:szCs w:val="22"/>
              <w:lang w:eastAsia="fr-CA"/>
            </w:rPr>
          </w:pPr>
          <w:hyperlink w:anchor="_Toc517274263" w:history="1">
            <w:r w:rsidR="00762ED6" w:rsidRPr="00042B6D">
              <w:rPr>
                <w:rStyle w:val="Lienhypertexte"/>
                <w:noProof/>
              </w:rPr>
              <w:t>MOT DU DIRECTEUR GÉNÉRAL</w:t>
            </w:r>
            <w:r w:rsidR="00762ED6">
              <w:rPr>
                <w:noProof/>
                <w:webHidden/>
              </w:rPr>
              <w:tab/>
            </w:r>
            <w:r w:rsidR="00762ED6">
              <w:rPr>
                <w:noProof/>
                <w:webHidden/>
              </w:rPr>
              <w:fldChar w:fldCharType="begin"/>
            </w:r>
            <w:r w:rsidR="00762ED6">
              <w:rPr>
                <w:noProof/>
                <w:webHidden/>
              </w:rPr>
              <w:instrText xml:space="preserve"> PAGEREF _Toc517274263 \h </w:instrText>
            </w:r>
            <w:r w:rsidR="00762ED6">
              <w:rPr>
                <w:noProof/>
                <w:webHidden/>
              </w:rPr>
            </w:r>
            <w:r w:rsidR="00762ED6">
              <w:rPr>
                <w:noProof/>
                <w:webHidden/>
              </w:rPr>
              <w:fldChar w:fldCharType="separate"/>
            </w:r>
            <w:r>
              <w:rPr>
                <w:noProof/>
                <w:webHidden/>
              </w:rPr>
              <w:t>6</w:t>
            </w:r>
            <w:r w:rsidR="00762ED6">
              <w:rPr>
                <w:noProof/>
                <w:webHidden/>
              </w:rPr>
              <w:fldChar w:fldCharType="end"/>
            </w:r>
          </w:hyperlink>
        </w:p>
        <w:p w:rsidR="00762ED6" w:rsidRDefault="004D6D51">
          <w:pPr>
            <w:pStyle w:val="TM1"/>
            <w:tabs>
              <w:tab w:val="right" w:pos="8630"/>
            </w:tabs>
            <w:rPr>
              <w:rFonts w:eastAsiaTheme="minorEastAsia"/>
              <w:b w:val="0"/>
              <w:bCs w:val="0"/>
              <w:noProof/>
              <w:sz w:val="22"/>
              <w:szCs w:val="22"/>
              <w:lang w:eastAsia="fr-CA"/>
            </w:rPr>
          </w:pPr>
          <w:hyperlink w:anchor="_Toc517274264" w:history="1">
            <w:r w:rsidR="00762ED6" w:rsidRPr="00042B6D">
              <w:rPr>
                <w:rStyle w:val="Lienhypertexte"/>
                <w:noProof/>
              </w:rPr>
              <w:t>LE PERSONNEL ADMINISTRATIF</w:t>
            </w:r>
            <w:r w:rsidR="00762ED6">
              <w:rPr>
                <w:noProof/>
                <w:webHidden/>
              </w:rPr>
              <w:tab/>
            </w:r>
            <w:r w:rsidR="00762ED6">
              <w:rPr>
                <w:noProof/>
                <w:webHidden/>
              </w:rPr>
              <w:fldChar w:fldCharType="begin"/>
            </w:r>
            <w:r w:rsidR="00762ED6">
              <w:rPr>
                <w:noProof/>
                <w:webHidden/>
              </w:rPr>
              <w:instrText xml:space="preserve"> PAGEREF _Toc517274264 \h </w:instrText>
            </w:r>
            <w:r w:rsidR="00762ED6">
              <w:rPr>
                <w:noProof/>
                <w:webHidden/>
              </w:rPr>
            </w:r>
            <w:r w:rsidR="00762ED6">
              <w:rPr>
                <w:noProof/>
                <w:webHidden/>
              </w:rPr>
              <w:fldChar w:fldCharType="separate"/>
            </w:r>
            <w:r>
              <w:rPr>
                <w:noProof/>
                <w:webHidden/>
              </w:rPr>
              <w:t>7</w:t>
            </w:r>
            <w:r w:rsidR="00762ED6">
              <w:rPr>
                <w:noProof/>
                <w:webHidden/>
              </w:rPr>
              <w:fldChar w:fldCharType="end"/>
            </w:r>
          </w:hyperlink>
        </w:p>
        <w:p w:rsidR="00762ED6" w:rsidRDefault="004D6D51">
          <w:pPr>
            <w:pStyle w:val="TM1"/>
            <w:tabs>
              <w:tab w:val="right" w:pos="8630"/>
            </w:tabs>
            <w:rPr>
              <w:rFonts w:eastAsiaTheme="minorEastAsia"/>
              <w:b w:val="0"/>
              <w:bCs w:val="0"/>
              <w:noProof/>
              <w:sz w:val="22"/>
              <w:szCs w:val="22"/>
              <w:lang w:eastAsia="fr-CA"/>
            </w:rPr>
          </w:pPr>
          <w:hyperlink w:anchor="_Toc517274265" w:history="1">
            <w:r w:rsidR="00762ED6" w:rsidRPr="00042B6D">
              <w:rPr>
                <w:rStyle w:val="Lienhypertexte"/>
                <w:noProof/>
              </w:rPr>
              <w:t>MEMBRES</w:t>
            </w:r>
            <w:r w:rsidR="00762ED6">
              <w:rPr>
                <w:noProof/>
                <w:webHidden/>
              </w:rPr>
              <w:tab/>
            </w:r>
            <w:r w:rsidR="00762ED6">
              <w:rPr>
                <w:noProof/>
                <w:webHidden/>
              </w:rPr>
              <w:fldChar w:fldCharType="begin"/>
            </w:r>
            <w:r w:rsidR="00762ED6">
              <w:rPr>
                <w:noProof/>
                <w:webHidden/>
              </w:rPr>
              <w:instrText xml:space="preserve"> PAGEREF _Toc517274265 \h </w:instrText>
            </w:r>
            <w:r w:rsidR="00762ED6">
              <w:rPr>
                <w:noProof/>
                <w:webHidden/>
              </w:rPr>
            </w:r>
            <w:r w:rsidR="00762ED6">
              <w:rPr>
                <w:noProof/>
                <w:webHidden/>
              </w:rPr>
              <w:fldChar w:fldCharType="separate"/>
            </w:r>
            <w:r>
              <w:rPr>
                <w:noProof/>
                <w:webHidden/>
              </w:rPr>
              <w:t>7</w:t>
            </w:r>
            <w:r w:rsidR="00762ED6">
              <w:rPr>
                <w:noProof/>
                <w:webHidden/>
              </w:rPr>
              <w:fldChar w:fldCharType="end"/>
            </w:r>
          </w:hyperlink>
        </w:p>
        <w:p w:rsidR="00762ED6" w:rsidRDefault="004D6D51">
          <w:pPr>
            <w:pStyle w:val="TM1"/>
            <w:tabs>
              <w:tab w:val="right" w:pos="8630"/>
            </w:tabs>
            <w:rPr>
              <w:rFonts w:eastAsiaTheme="minorEastAsia"/>
              <w:b w:val="0"/>
              <w:bCs w:val="0"/>
              <w:noProof/>
              <w:sz w:val="22"/>
              <w:szCs w:val="22"/>
              <w:lang w:eastAsia="fr-CA"/>
            </w:rPr>
          </w:pPr>
          <w:hyperlink w:anchor="_Toc517274266" w:history="1">
            <w:r w:rsidR="00762ED6" w:rsidRPr="00042B6D">
              <w:rPr>
                <w:rStyle w:val="Lienhypertexte"/>
                <w:noProof/>
              </w:rPr>
              <w:t>ENTRETIEN MÉNAGER LÉGER</w:t>
            </w:r>
            <w:r w:rsidR="00762ED6">
              <w:rPr>
                <w:noProof/>
                <w:webHidden/>
              </w:rPr>
              <w:tab/>
            </w:r>
            <w:r w:rsidR="00762ED6">
              <w:rPr>
                <w:noProof/>
                <w:webHidden/>
              </w:rPr>
              <w:fldChar w:fldCharType="begin"/>
            </w:r>
            <w:r w:rsidR="00762ED6">
              <w:rPr>
                <w:noProof/>
                <w:webHidden/>
              </w:rPr>
              <w:instrText xml:space="preserve"> PAGEREF _Toc517274266 \h </w:instrText>
            </w:r>
            <w:r w:rsidR="00762ED6">
              <w:rPr>
                <w:noProof/>
                <w:webHidden/>
              </w:rPr>
            </w:r>
            <w:r w:rsidR="00762ED6">
              <w:rPr>
                <w:noProof/>
                <w:webHidden/>
              </w:rPr>
              <w:fldChar w:fldCharType="separate"/>
            </w:r>
            <w:r>
              <w:rPr>
                <w:noProof/>
                <w:webHidden/>
              </w:rPr>
              <w:t>8</w:t>
            </w:r>
            <w:r w:rsidR="00762ED6">
              <w:rPr>
                <w:noProof/>
                <w:webHidden/>
              </w:rPr>
              <w:fldChar w:fldCharType="end"/>
            </w:r>
          </w:hyperlink>
        </w:p>
        <w:p w:rsidR="00762ED6" w:rsidRDefault="004D6D51">
          <w:pPr>
            <w:pStyle w:val="TM1"/>
            <w:tabs>
              <w:tab w:val="right" w:pos="8630"/>
            </w:tabs>
            <w:rPr>
              <w:rFonts w:eastAsiaTheme="minorEastAsia"/>
              <w:b w:val="0"/>
              <w:bCs w:val="0"/>
              <w:noProof/>
              <w:sz w:val="22"/>
              <w:szCs w:val="22"/>
              <w:lang w:eastAsia="fr-CA"/>
            </w:rPr>
          </w:pPr>
          <w:hyperlink w:anchor="_Toc517274267" w:history="1">
            <w:r w:rsidR="00762ED6" w:rsidRPr="00042B6D">
              <w:rPr>
                <w:rStyle w:val="Lienhypertexte"/>
                <w:noProof/>
              </w:rPr>
              <w:t>ENTRETIEN MÉNAGER LOURD</w:t>
            </w:r>
            <w:r w:rsidR="00762ED6">
              <w:rPr>
                <w:noProof/>
                <w:webHidden/>
              </w:rPr>
              <w:tab/>
            </w:r>
            <w:r w:rsidR="00762ED6">
              <w:rPr>
                <w:noProof/>
                <w:webHidden/>
              </w:rPr>
              <w:fldChar w:fldCharType="begin"/>
            </w:r>
            <w:r w:rsidR="00762ED6">
              <w:rPr>
                <w:noProof/>
                <w:webHidden/>
              </w:rPr>
              <w:instrText xml:space="preserve"> PAGEREF _Toc517274267 \h </w:instrText>
            </w:r>
            <w:r w:rsidR="00762ED6">
              <w:rPr>
                <w:noProof/>
                <w:webHidden/>
              </w:rPr>
            </w:r>
            <w:r w:rsidR="00762ED6">
              <w:rPr>
                <w:noProof/>
                <w:webHidden/>
              </w:rPr>
              <w:fldChar w:fldCharType="separate"/>
            </w:r>
            <w:r>
              <w:rPr>
                <w:noProof/>
                <w:webHidden/>
              </w:rPr>
              <w:t>9</w:t>
            </w:r>
            <w:r w:rsidR="00762ED6">
              <w:rPr>
                <w:noProof/>
                <w:webHidden/>
              </w:rPr>
              <w:fldChar w:fldCharType="end"/>
            </w:r>
          </w:hyperlink>
        </w:p>
        <w:p w:rsidR="00762ED6" w:rsidRDefault="004D6D51">
          <w:pPr>
            <w:pStyle w:val="TM1"/>
            <w:tabs>
              <w:tab w:val="right" w:pos="8630"/>
            </w:tabs>
            <w:rPr>
              <w:rFonts w:eastAsiaTheme="minorEastAsia"/>
              <w:b w:val="0"/>
              <w:bCs w:val="0"/>
              <w:noProof/>
              <w:sz w:val="22"/>
              <w:szCs w:val="22"/>
              <w:lang w:eastAsia="fr-CA"/>
            </w:rPr>
          </w:pPr>
          <w:hyperlink w:anchor="_Toc517274268" w:history="1">
            <w:r w:rsidR="00762ED6" w:rsidRPr="00042B6D">
              <w:rPr>
                <w:rStyle w:val="Lienhypertexte"/>
                <w:noProof/>
              </w:rPr>
              <w:t>ASSISTANCE PERSONNELLE</w:t>
            </w:r>
            <w:r w:rsidR="00762ED6">
              <w:rPr>
                <w:noProof/>
                <w:webHidden/>
              </w:rPr>
              <w:tab/>
            </w:r>
            <w:r w:rsidR="00762ED6">
              <w:rPr>
                <w:noProof/>
                <w:webHidden/>
              </w:rPr>
              <w:fldChar w:fldCharType="begin"/>
            </w:r>
            <w:r w:rsidR="00762ED6">
              <w:rPr>
                <w:noProof/>
                <w:webHidden/>
              </w:rPr>
              <w:instrText xml:space="preserve"> PAGEREF _Toc517274268 \h </w:instrText>
            </w:r>
            <w:r w:rsidR="00762ED6">
              <w:rPr>
                <w:noProof/>
                <w:webHidden/>
              </w:rPr>
            </w:r>
            <w:r w:rsidR="00762ED6">
              <w:rPr>
                <w:noProof/>
                <w:webHidden/>
              </w:rPr>
              <w:fldChar w:fldCharType="separate"/>
            </w:r>
            <w:r>
              <w:rPr>
                <w:noProof/>
                <w:webHidden/>
              </w:rPr>
              <w:t>9</w:t>
            </w:r>
            <w:r w:rsidR="00762ED6">
              <w:rPr>
                <w:noProof/>
                <w:webHidden/>
              </w:rPr>
              <w:fldChar w:fldCharType="end"/>
            </w:r>
          </w:hyperlink>
        </w:p>
        <w:p w:rsidR="00762ED6" w:rsidRDefault="004D6D51">
          <w:pPr>
            <w:pStyle w:val="TM1"/>
            <w:tabs>
              <w:tab w:val="right" w:pos="8630"/>
            </w:tabs>
            <w:rPr>
              <w:rFonts w:eastAsiaTheme="minorEastAsia"/>
              <w:b w:val="0"/>
              <w:bCs w:val="0"/>
              <w:noProof/>
              <w:sz w:val="22"/>
              <w:szCs w:val="22"/>
              <w:lang w:eastAsia="fr-CA"/>
            </w:rPr>
          </w:pPr>
          <w:hyperlink w:anchor="_Toc517274269" w:history="1">
            <w:r w:rsidR="00762ED6" w:rsidRPr="00042B6D">
              <w:rPr>
                <w:rStyle w:val="Lienhypertexte"/>
                <w:noProof/>
              </w:rPr>
              <w:t>ANCIENNETÉ DES EMPLOYÉS</w:t>
            </w:r>
            <w:r w:rsidR="00762ED6">
              <w:rPr>
                <w:noProof/>
                <w:webHidden/>
              </w:rPr>
              <w:tab/>
            </w:r>
            <w:r w:rsidR="00762ED6">
              <w:rPr>
                <w:noProof/>
                <w:webHidden/>
              </w:rPr>
              <w:fldChar w:fldCharType="begin"/>
            </w:r>
            <w:r w:rsidR="00762ED6">
              <w:rPr>
                <w:noProof/>
                <w:webHidden/>
              </w:rPr>
              <w:instrText xml:space="preserve"> PAGEREF _Toc517274269 \h </w:instrText>
            </w:r>
            <w:r w:rsidR="00762ED6">
              <w:rPr>
                <w:noProof/>
                <w:webHidden/>
              </w:rPr>
            </w:r>
            <w:r w:rsidR="00762ED6">
              <w:rPr>
                <w:noProof/>
                <w:webHidden/>
              </w:rPr>
              <w:fldChar w:fldCharType="separate"/>
            </w:r>
            <w:r>
              <w:rPr>
                <w:noProof/>
                <w:webHidden/>
              </w:rPr>
              <w:t>10</w:t>
            </w:r>
            <w:r w:rsidR="00762ED6">
              <w:rPr>
                <w:noProof/>
                <w:webHidden/>
              </w:rPr>
              <w:fldChar w:fldCharType="end"/>
            </w:r>
          </w:hyperlink>
        </w:p>
        <w:p w:rsidR="00762ED6" w:rsidRDefault="004D6D51">
          <w:pPr>
            <w:pStyle w:val="TM1"/>
            <w:tabs>
              <w:tab w:val="right" w:pos="8630"/>
            </w:tabs>
            <w:rPr>
              <w:rFonts w:eastAsiaTheme="minorEastAsia"/>
              <w:b w:val="0"/>
              <w:bCs w:val="0"/>
              <w:noProof/>
              <w:sz w:val="22"/>
              <w:szCs w:val="22"/>
              <w:lang w:eastAsia="fr-CA"/>
            </w:rPr>
          </w:pPr>
          <w:hyperlink w:anchor="_Toc517274270" w:history="1">
            <w:r w:rsidR="00762ED6" w:rsidRPr="00042B6D">
              <w:rPr>
                <w:rStyle w:val="Lienhypertexte"/>
                <w:noProof/>
              </w:rPr>
              <w:t>NOTRE CLIENTÈLE</w:t>
            </w:r>
            <w:r w:rsidR="00762ED6">
              <w:rPr>
                <w:noProof/>
                <w:webHidden/>
              </w:rPr>
              <w:tab/>
            </w:r>
            <w:r w:rsidR="00762ED6">
              <w:rPr>
                <w:noProof/>
                <w:webHidden/>
              </w:rPr>
              <w:fldChar w:fldCharType="begin"/>
            </w:r>
            <w:r w:rsidR="00762ED6">
              <w:rPr>
                <w:noProof/>
                <w:webHidden/>
              </w:rPr>
              <w:instrText xml:space="preserve"> PAGEREF _Toc517274270 \h </w:instrText>
            </w:r>
            <w:r w:rsidR="00762ED6">
              <w:rPr>
                <w:noProof/>
                <w:webHidden/>
              </w:rPr>
            </w:r>
            <w:r w:rsidR="00762ED6">
              <w:rPr>
                <w:noProof/>
                <w:webHidden/>
              </w:rPr>
              <w:fldChar w:fldCharType="separate"/>
            </w:r>
            <w:r>
              <w:rPr>
                <w:noProof/>
                <w:webHidden/>
              </w:rPr>
              <w:t>11</w:t>
            </w:r>
            <w:r w:rsidR="00762ED6">
              <w:rPr>
                <w:noProof/>
                <w:webHidden/>
              </w:rPr>
              <w:fldChar w:fldCharType="end"/>
            </w:r>
          </w:hyperlink>
        </w:p>
        <w:p w:rsidR="00762ED6" w:rsidRDefault="004D6D51">
          <w:pPr>
            <w:pStyle w:val="TM1"/>
            <w:tabs>
              <w:tab w:val="right" w:pos="8630"/>
            </w:tabs>
            <w:rPr>
              <w:rFonts w:eastAsiaTheme="minorEastAsia"/>
              <w:b w:val="0"/>
              <w:bCs w:val="0"/>
              <w:noProof/>
              <w:sz w:val="22"/>
              <w:szCs w:val="22"/>
              <w:lang w:eastAsia="fr-CA"/>
            </w:rPr>
          </w:pPr>
          <w:hyperlink w:anchor="_Toc517274271" w:history="1">
            <w:r w:rsidR="00762ED6" w:rsidRPr="00042B6D">
              <w:rPr>
                <w:rStyle w:val="Lienhypertexte"/>
                <w:noProof/>
              </w:rPr>
              <w:t>FORMATIONS</w:t>
            </w:r>
            <w:r w:rsidR="00762ED6">
              <w:rPr>
                <w:noProof/>
                <w:webHidden/>
              </w:rPr>
              <w:tab/>
            </w:r>
            <w:r w:rsidR="00762ED6">
              <w:rPr>
                <w:noProof/>
                <w:webHidden/>
              </w:rPr>
              <w:fldChar w:fldCharType="begin"/>
            </w:r>
            <w:r w:rsidR="00762ED6">
              <w:rPr>
                <w:noProof/>
                <w:webHidden/>
              </w:rPr>
              <w:instrText xml:space="preserve"> PAGEREF _Toc517274271 \h </w:instrText>
            </w:r>
            <w:r w:rsidR="00762ED6">
              <w:rPr>
                <w:noProof/>
                <w:webHidden/>
              </w:rPr>
            </w:r>
            <w:r w:rsidR="00762ED6">
              <w:rPr>
                <w:noProof/>
                <w:webHidden/>
              </w:rPr>
              <w:fldChar w:fldCharType="separate"/>
            </w:r>
            <w:r>
              <w:rPr>
                <w:noProof/>
                <w:webHidden/>
              </w:rPr>
              <w:t>12</w:t>
            </w:r>
            <w:r w:rsidR="00762ED6">
              <w:rPr>
                <w:noProof/>
                <w:webHidden/>
              </w:rPr>
              <w:fldChar w:fldCharType="end"/>
            </w:r>
          </w:hyperlink>
        </w:p>
        <w:p w:rsidR="00762ED6" w:rsidRDefault="004D6D51">
          <w:pPr>
            <w:pStyle w:val="TM1"/>
            <w:tabs>
              <w:tab w:val="right" w:pos="8630"/>
            </w:tabs>
            <w:rPr>
              <w:rFonts w:eastAsiaTheme="minorEastAsia"/>
              <w:b w:val="0"/>
              <w:bCs w:val="0"/>
              <w:noProof/>
              <w:sz w:val="22"/>
              <w:szCs w:val="22"/>
              <w:lang w:eastAsia="fr-CA"/>
            </w:rPr>
          </w:pPr>
          <w:hyperlink w:anchor="_Toc517274272" w:history="1">
            <w:r w:rsidR="00762ED6" w:rsidRPr="00042B6D">
              <w:rPr>
                <w:rStyle w:val="Lienhypertexte"/>
                <w:noProof/>
              </w:rPr>
              <w:t>RÉALISATIONS 2017-2018</w:t>
            </w:r>
            <w:r w:rsidR="00762ED6">
              <w:rPr>
                <w:noProof/>
                <w:webHidden/>
              </w:rPr>
              <w:tab/>
            </w:r>
            <w:r w:rsidR="00762ED6">
              <w:rPr>
                <w:noProof/>
                <w:webHidden/>
              </w:rPr>
              <w:fldChar w:fldCharType="begin"/>
            </w:r>
            <w:r w:rsidR="00762ED6">
              <w:rPr>
                <w:noProof/>
                <w:webHidden/>
              </w:rPr>
              <w:instrText xml:space="preserve"> PAGEREF _Toc517274272 \h </w:instrText>
            </w:r>
            <w:r w:rsidR="00762ED6">
              <w:rPr>
                <w:noProof/>
                <w:webHidden/>
              </w:rPr>
            </w:r>
            <w:r w:rsidR="00762ED6">
              <w:rPr>
                <w:noProof/>
                <w:webHidden/>
              </w:rPr>
              <w:fldChar w:fldCharType="separate"/>
            </w:r>
            <w:r>
              <w:rPr>
                <w:noProof/>
                <w:webHidden/>
              </w:rPr>
              <w:t>13</w:t>
            </w:r>
            <w:r w:rsidR="00762ED6">
              <w:rPr>
                <w:noProof/>
                <w:webHidden/>
              </w:rPr>
              <w:fldChar w:fldCharType="end"/>
            </w:r>
          </w:hyperlink>
        </w:p>
        <w:p w:rsidR="00762ED6" w:rsidRDefault="004D6D51">
          <w:pPr>
            <w:pStyle w:val="TM1"/>
            <w:tabs>
              <w:tab w:val="right" w:pos="8630"/>
            </w:tabs>
            <w:rPr>
              <w:rFonts w:eastAsiaTheme="minorEastAsia"/>
              <w:b w:val="0"/>
              <w:bCs w:val="0"/>
              <w:noProof/>
              <w:sz w:val="22"/>
              <w:szCs w:val="22"/>
              <w:lang w:eastAsia="fr-CA"/>
            </w:rPr>
          </w:pPr>
          <w:hyperlink w:anchor="_Toc517274273" w:history="1">
            <w:r w:rsidR="00762ED6" w:rsidRPr="00042B6D">
              <w:rPr>
                <w:rStyle w:val="Lienhypertexte"/>
                <w:noProof/>
              </w:rPr>
              <w:t>PLAN D’ACTION POUR L’ANNÉE 2018-2019</w:t>
            </w:r>
            <w:r w:rsidR="00762ED6">
              <w:rPr>
                <w:noProof/>
                <w:webHidden/>
              </w:rPr>
              <w:tab/>
            </w:r>
            <w:r w:rsidR="00762ED6">
              <w:rPr>
                <w:noProof/>
                <w:webHidden/>
              </w:rPr>
              <w:fldChar w:fldCharType="begin"/>
            </w:r>
            <w:r w:rsidR="00762ED6">
              <w:rPr>
                <w:noProof/>
                <w:webHidden/>
              </w:rPr>
              <w:instrText xml:space="preserve"> PAGEREF _Toc517274273 \h </w:instrText>
            </w:r>
            <w:r w:rsidR="00762ED6">
              <w:rPr>
                <w:noProof/>
                <w:webHidden/>
              </w:rPr>
            </w:r>
            <w:r w:rsidR="00762ED6">
              <w:rPr>
                <w:noProof/>
                <w:webHidden/>
              </w:rPr>
              <w:fldChar w:fldCharType="separate"/>
            </w:r>
            <w:r>
              <w:rPr>
                <w:noProof/>
                <w:webHidden/>
              </w:rPr>
              <w:t>14</w:t>
            </w:r>
            <w:r w:rsidR="00762ED6">
              <w:rPr>
                <w:noProof/>
                <w:webHidden/>
              </w:rPr>
              <w:fldChar w:fldCharType="end"/>
            </w:r>
          </w:hyperlink>
        </w:p>
        <w:p w:rsidR="00762ED6" w:rsidRDefault="004D6D51">
          <w:pPr>
            <w:pStyle w:val="TM1"/>
            <w:tabs>
              <w:tab w:val="right" w:pos="8630"/>
            </w:tabs>
            <w:rPr>
              <w:rFonts w:eastAsiaTheme="minorEastAsia"/>
              <w:b w:val="0"/>
              <w:bCs w:val="0"/>
              <w:noProof/>
              <w:sz w:val="22"/>
              <w:szCs w:val="22"/>
              <w:lang w:eastAsia="fr-CA"/>
            </w:rPr>
          </w:pPr>
          <w:hyperlink w:anchor="_Toc517274274" w:history="1">
            <w:r w:rsidR="00762ED6" w:rsidRPr="00042B6D">
              <w:rPr>
                <w:rStyle w:val="Lienhypertexte"/>
                <w:noProof/>
                <w:lang w:eastAsia="fr-CA"/>
              </w:rPr>
              <w:t>NOS PARTENAIRES</w:t>
            </w:r>
            <w:r w:rsidR="00762ED6">
              <w:rPr>
                <w:noProof/>
                <w:webHidden/>
              </w:rPr>
              <w:tab/>
            </w:r>
            <w:r w:rsidR="00762ED6">
              <w:rPr>
                <w:noProof/>
                <w:webHidden/>
              </w:rPr>
              <w:fldChar w:fldCharType="begin"/>
            </w:r>
            <w:r w:rsidR="00762ED6">
              <w:rPr>
                <w:noProof/>
                <w:webHidden/>
              </w:rPr>
              <w:instrText xml:space="preserve"> PAGEREF _Toc517274274 \h </w:instrText>
            </w:r>
            <w:r w:rsidR="00762ED6">
              <w:rPr>
                <w:noProof/>
                <w:webHidden/>
              </w:rPr>
            </w:r>
            <w:r w:rsidR="00762ED6">
              <w:rPr>
                <w:noProof/>
                <w:webHidden/>
              </w:rPr>
              <w:fldChar w:fldCharType="separate"/>
            </w:r>
            <w:r>
              <w:rPr>
                <w:noProof/>
                <w:webHidden/>
              </w:rPr>
              <w:t>15</w:t>
            </w:r>
            <w:r w:rsidR="00762ED6">
              <w:rPr>
                <w:noProof/>
                <w:webHidden/>
              </w:rPr>
              <w:fldChar w:fldCharType="end"/>
            </w:r>
          </w:hyperlink>
        </w:p>
        <w:p w:rsidR="00037DA5" w:rsidRDefault="00037DA5">
          <w:r>
            <w:rPr>
              <w:b/>
              <w:bCs/>
              <w:lang w:val="fr-FR"/>
            </w:rPr>
            <w:fldChar w:fldCharType="end"/>
          </w:r>
        </w:p>
      </w:sdtContent>
    </w:sdt>
    <w:p w:rsidR="006A33E3" w:rsidRPr="001E1FCA" w:rsidRDefault="00CF6EB2" w:rsidP="00C50AEE">
      <w:pPr>
        <w:rPr>
          <w:rFonts w:ascii="Times New Roman" w:hAnsi="Times New Roman" w:cs="Times New Roman"/>
        </w:rPr>
      </w:pPr>
      <w:r w:rsidRPr="001E1FCA">
        <w:rPr>
          <w:rFonts w:ascii="Times New Roman" w:hAnsi="Times New Roman" w:cs="Times New Roman"/>
        </w:rPr>
        <w:t>Note</w:t>
      </w:r>
      <w:r w:rsidR="00FB1798" w:rsidRPr="001E1FCA">
        <w:rPr>
          <w:rFonts w:ascii="Times New Roman" w:hAnsi="Times New Roman" w:cs="Times New Roman"/>
        </w:rPr>
        <w:t> </w:t>
      </w:r>
      <w:r w:rsidRPr="001E1FCA">
        <w:rPr>
          <w:rFonts w:ascii="Times New Roman" w:hAnsi="Times New Roman" w:cs="Times New Roman"/>
        </w:rPr>
        <w:t>: «</w:t>
      </w:r>
      <w:r w:rsidR="00FB1798" w:rsidRPr="001E1FCA">
        <w:rPr>
          <w:rFonts w:ascii="Times New Roman" w:hAnsi="Times New Roman" w:cs="Times New Roman"/>
        </w:rPr>
        <w:t> </w:t>
      </w:r>
      <w:r w:rsidRPr="001E1FCA">
        <w:rPr>
          <w:rFonts w:ascii="Times New Roman" w:hAnsi="Times New Roman" w:cs="Times New Roman"/>
        </w:rPr>
        <w:t>Le générique masculin inclut le féminin et est utilisé sans discrimination et uniquement dans le but d’alléger le texte.</w:t>
      </w:r>
      <w:r w:rsidR="00FB1798" w:rsidRPr="001E1FCA">
        <w:rPr>
          <w:rFonts w:ascii="Times New Roman" w:hAnsi="Times New Roman" w:cs="Times New Roman"/>
        </w:rPr>
        <w:t> </w:t>
      </w:r>
      <w:r w:rsidRPr="001E1FCA">
        <w:rPr>
          <w:rFonts w:ascii="Times New Roman" w:hAnsi="Times New Roman" w:cs="Times New Roman"/>
        </w:rPr>
        <w:t>»</w:t>
      </w:r>
    </w:p>
    <w:p w:rsidR="006A33E3" w:rsidRPr="006A33E3" w:rsidRDefault="006A33E3" w:rsidP="006A33E3">
      <w:pPr>
        <w:tabs>
          <w:tab w:val="center" w:pos="4320"/>
          <w:tab w:val="right" w:pos="8640"/>
        </w:tabs>
        <w:spacing w:after="0" w:line="240" w:lineRule="auto"/>
        <w:jc w:val="center"/>
        <w:rPr>
          <w:rFonts w:ascii="Times New Roman" w:hAnsi="Times New Roman" w:cs="Times New Roman"/>
          <w:b/>
          <w:sz w:val="28"/>
        </w:rPr>
      </w:pPr>
      <w:r w:rsidRPr="006A33E3">
        <w:rPr>
          <w:rFonts w:ascii="Times New Roman" w:hAnsi="Times New Roman" w:cs="Times New Roman"/>
          <w:b/>
          <w:sz w:val="28"/>
        </w:rPr>
        <w:t>Coopérative de solidarité en soutien à domicile d’</w:t>
      </w:r>
      <w:proofErr w:type="spellStart"/>
      <w:r w:rsidRPr="006A33E3">
        <w:rPr>
          <w:rFonts w:ascii="Times New Roman" w:hAnsi="Times New Roman" w:cs="Times New Roman"/>
          <w:b/>
          <w:sz w:val="28"/>
        </w:rPr>
        <w:t>Autray</w:t>
      </w:r>
      <w:proofErr w:type="spellEnd"/>
    </w:p>
    <w:p w:rsidR="006A33E3" w:rsidRPr="006A33E3" w:rsidRDefault="006A33E3" w:rsidP="006A33E3">
      <w:pPr>
        <w:tabs>
          <w:tab w:val="center" w:pos="4320"/>
          <w:tab w:val="right" w:pos="8640"/>
        </w:tabs>
        <w:spacing w:after="0" w:line="240" w:lineRule="auto"/>
        <w:jc w:val="center"/>
        <w:rPr>
          <w:rFonts w:ascii="Times New Roman" w:hAnsi="Times New Roman" w:cs="Times New Roman"/>
          <w:b/>
          <w:color w:val="000000" w:themeColor="text1"/>
          <w:sz w:val="28"/>
        </w:rPr>
      </w:pPr>
      <w:r w:rsidRPr="006A33E3">
        <w:rPr>
          <w:rFonts w:ascii="Times New Roman" w:hAnsi="Times New Roman" w:cs="Times New Roman"/>
          <w:b/>
          <w:noProof/>
          <w:sz w:val="28"/>
          <w:lang w:eastAsia="fr-CA"/>
        </w:rPr>
        <mc:AlternateContent>
          <mc:Choice Requires="wps">
            <w:drawing>
              <wp:anchor distT="0" distB="0" distL="114300" distR="114300" simplePos="0" relativeHeight="251666432" behindDoc="0" locked="0" layoutInCell="1" allowOverlap="1" wp14:anchorId="26151456" wp14:editId="11B9F938">
                <wp:simplePos x="0" y="0"/>
                <wp:positionH relativeFrom="column">
                  <wp:posOffset>304800</wp:posOffset>
                </wp:positionH>
                <wp:positionV relativeFrom="paragraph">
                  <wp:posOffset>34290</wp:posOffset>
                </wp:positionV>
                <wp:extent cx="5553075" cy="0"/>
                <wp:effectExtent l="0" t="0" r="9525" b="19050"/>
                <wp:wrapNone/>
                <wp:docPr id="26" name="Connecteur droit 26"/>
                <wp:cNvGraphicFramePr/>
                <a:graphic xmlns:a="http://schemas.openxmlformats.org/drawingml/2006/main">
                  <a:graphicData uri="http://schemas.microsoft.com/office/word/2010/wordprocessingShape">
                    <wps:wsp>
                      <wps:cNvCnPr/>
                      <wps:spPr>
                        <a:xfrm>
                          <a:off x="0" y="0"/>
                          <a:ext cx="55530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Connecteur droit 2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2.7pt" to="461.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ks0wEAAJYDAAAOAAAAZHJzL2Uyb0RvYy54bWysU8lu2zAQvRfoPxC815LdKk0EywFqw710&#10;MdDmA8ZcJALcQDKW/fcdUrKbtregF2rWx3mPo/Xj2WhyEiEqZzu6XNSUCMscV7bv6NPP/bt7SmIC&#10;y0E7Kzp6EZE+bt6+WY++FSs3OM1FIAhiYzv6jg4p+baqIhuEgbhwXlhMShcMJHRDX/EAI6IbXa3q&#10;+q4aXeA+OCZixOhuStJNwZdSsPRdyigS0R3F2VI5QzmP+aw2a2j7AH5QbB4DXjGFAWXx0hvUDhKQ&#10;56D+gTKKBRedTAvmTOWkVEwUDshmWf/F5scAXhQuKE70N5ni/4Nl306HQBTv6OqOEgsG32jrrEXh&#10;xHMgPDiVCKZQp9HHFsu39hBmL/pDyKTPMpj8RTrkXLS93LQV50QYBpumeV9/bChh11z1u9GHmD4L&#10;Z0g2OqqVzbShhdOXmPAyLL2W5LB1e6V1eTptydjRh2aVkQEXSGpIaBqPlKLtKQHd42ayFApidFrx&#10;3J1xYuiPWx3ICXA7Puzvl592U9EAXEzRh6au5y2JkL46PoWX9TWOo80wZcw/8PPMO4jD1FNSWUhs&#10;0TbfL8qCzhSzvJOg2To6fik6V9nDxy9t86Lm7Xrpo/3yd9r8AgAA//8DAFBLAwQUAAYACAAAACEA&#10;MjOOjN0AAAAGAQAADwAAAGRycy9kb3ducmV2LnhtbEyPwU7DMBBE70j8g7VI3KhD1EAIcSqo1IoL&#10;ErSoZzde4kC8jmK3Dfl6Fi5wHM1o5k25GF0njjiE1pOC61kCAqn2pqVGwdt2dZWDCFGT0Z0nVPCF&#10;ARbV+VmpC+NP9IrHTWwEl1AotAIbY19IGWqLToeZ75HYe/eD05Hl0Egz6BOXu06mSXIjnW6JF6zu&#10;cWmx/twcnILJ5MuXJ7uenh93t1PWhO1qvftQ6vJifLgHEXGMf2H4wWd0qJhp7w9kgugUzHO+EhVk&#10;cxBs36VpBmL/q2VVyv/41TcAAAD//wMAUEsBAi0AFAAGAAgAAAAhALaDOJL+AAAA4QEAABMAAAAA&#10;AAAAAAAAAAAAAAAAAFtDb250ZW50X1R5cGVzXS54bWxQSwECLQAUAAYACAAAACEAOP0h/9YAAACU&#10;AQAACwAAAAAAAAAAAAAAAAAvAQAAX3JlbHMvLnJlbHNQSwECLQAUAAYACAAAACEAhJGJLNMBAACW&#10;AwAADgAAAAAAAAAAAAAAAAAuAgAAZHJzL2Uyb0RvYy54bWxQSwECLQAUAAYACAAAACEAMjOOjN0A&#10;AAAGAQAADwAAAAAAAAAAAAAAAAAtBAAAZHJzL2Rvd25yZXYueG1sUEsFBgAAAAAEAAQA8wAAADcF&#10;AAAAAA==&#10;" strokecolor="#4a7ebb"/>
            </w:pict>
          </mc:Fallback>
        </mc:AlternateContent>
      </w:r>
      <w:r w:rsidRPr="006A33E3">
        <w:rPr>
          <w:rFonts w:ascii="Times New Roman" w:hAnsi="Times New Roman" w:cs="Times New Roman"/>
          <w:b/>
          <w:color w:val="000000" w:themeColor="text1"/>
          <w:sz w:val="28"/>
        </w:rPr>
        <w:br/>
      </w:r>
      <w:r w:rsidRPr="006A33E3">
        <w:rPr>
          <w:rFonts w:ascii="Times New Roman" w:hAnsi="Times New Roman" w:cs="Times New Roman"/>
          <w:color w:val="000000" w:themeColor="text1"/>
          <w:sz w:val="24"/>
          <w:szCs w:val="24"/>
        </w:rPr>
        <w:t xml:space="preserve">725 </w:t>
      </w:r>
      <w:proofErr w:type="gramStart"/>
      <w:r w:rsidRPr="006A33E3">
        <w:rPr>
          <w:rFonts w:ascii="Times New Roman" w:hAnsi="Times New Roman" w:cs="Times New Roman"/>
          <w:color w:val="000000" w:themeColor="text1"/>
          <w:sz w:val="24"/>
          <w:szCs w:val="24"/>
        </w:rPr>
        <w:t>rue</w:t>
      </w:r>
      <w:proofErr w:type="gramEnd"/>
      <w:r w:rsidRPr="006A33E3">
        <w:rPr>
          <w:rFonts w:ascii="Times New Roman" w:hAnsi="Times New Roman" w:cs="Times New Roman"/>
          <w:color w:val="000000" w:themeColor="text1"/>
          <w:sz w:val="24"/>
          <w:szCs w:val="24"/>
        </w:rPr>
        <w:t xml:space="preserve"> de Montcalm, </w:t>
      </w:r>
      <w:proofErr w:type="spellStart"/>
      <w:r w:rsidRPr="006A33E3">
        <w:rPr>
          <w:rFonts w:ascii="Times New Roman" w:hAnsi="Times New Roman" w:cs="Times New Roman"/>
          <w:color w:val="000000" w:themeColor="text1"/>
          <w:sz w:val="24"/>
          <w:szCs w:val="24"/>
        </w:rPr>
        <w:t>Berthierville</w:t>
      </w:r>
      <w:proofErr w:type="spellEnd"/>
      <w:r w:rsidRPr="006A33E3">
        <w:rPr>
          <w:rFonts w:ascii="Times New Roman" w:hAnsi="Times New Roman" w:cs="Times New Roman"/>
          <w:color w:val="000000" w:themeColor="text1"/>
          <w:sz w:val="24"/>
          <w:szCs w:val="24"/>
        </w:rPr>
        <w:t xml:space="preserve"> (QC), J0K 1A0</w:t>
      </w:r>
    </w:p>
    <w:p w:rsidR="006A33E3" w:rsidRPr="006A33E3" w:rsidRDefault="006A33E3" w:rsidP="006A33E3">
      <w:pPr>
        <w:tabs>
          <w:tab w:val="center" w:pos="4320"/>
          <w:tab w:val="right" w:pos="8640"/>
        </w:tabs>
        <w:spacing w:after="0" w:line="240" w:lineRule="auto"/>
        <w:jc w:val="center"/>
        <w:rPr>
          <w:rFonts w:ascii="Times New Roman" w:hAnsi="Times New Roman" w:cs="Times New Roman"/>
          <w:color w:val="000000" w:themeColor="text1"/>
          <w:sz w:val="24"/>
        </w:rPr>
      </w:pPr>
      <w:r w:rsidRPr="006A33E3">
        <w:rPr>
          <w:rFonts w:ascii="Times New Roman" w:hAnsi="Times New Roman" w:cs="Times New Roman"/>
          <w:color w:val="000000" w:themeColor="text1"/>
          <w:sz w:val="24"/>
        </w:rPr>
        <w:t>Tél : 450.404.</w:t>
      </w:r>
      <w:r w:rsidRPr="006A33E3">
        <w:rPr>
          <w:rFonts w:ascii="Times New Roman" w:hAnsi="Times New Roman" w:cs="Times New Roman"/>
          <w:color w:val="000000" w:themeColor="text1"/>
          <w:sz w:val="24"/>
          <w:szCs w:val="28"/>
        </w:rPr>
        <w:t>2219, Fax : 450.836.4556</w:t>
      </w:r>
      <w:r w:rsidRPr="006A33E3">
        <w:rPr>
          <w:rFonts w:ascii="Times New Roman" w:hAnsi="Times New Roman" w:cs="Times New Roman"/>
          <w:color w:val="000000" w:themeColor="text1"/>
          <w:sz w:val="24"/>
          <w:szCs w:val="28"/>
        </w:rPr>
        <w:br/>
        <w:t>www.coopdautray.com</w:t>
      </w:r>
    </w:p>
    <w:p w:rsidR="00EB6F73" w:rsidRPr="001E1FCA" w:rsidRDefault="00EB6F73" w:rsidP="004D6D51">
      <w:pPr>
        <w:rPr>
          <w:rFonts w:ascii="Times New Roman" w:hAnsi="Times New Roman" w:cs="Times New Roman"/>
        </w:rPr>
      </w:pPr>
      <w:r w:rsidRPr="001E1FCA">
        <w:rPr>
          <w:rFonts w:ascii="Times New Roman" w:hAnsi="Times New Roman" w:cs="Times New Roman"/>
        </w:rPr>
        <w:br w:type="page"/>
      </w:r>
      <w:bookmarkStart w:id="1" w:name="_Toc517273853"/>
      <w:bookmarkStart w:id="2" w:name="_Toc517274259"/>
      <w:r w:rsidR="00497ADB" w:rsidRPr="001E1FCA">
        <w:rPr>
          <w:rFonts w:ascii="Times New Roman" w:hAnsi="Times New Roman" w:cs="Times New Roman"/>
        </w:rPr>
        <w:lastRenderedPageBreak/>
        <w:t>NOTRE MISSION, NOTRE VISION ET NOS VALEURS</w:t>
      </w:r>
      <w:bookmarkEnd w:id="1"/>
      <w:bookmarkEnd w:id="2"/>
    </w:p>
    <w:p w:rsidR="00EB6F73" w:rsidRPr="001E1FCA" w:rsidRDefault="00EB6F73">
      <w:pPr>
        <w:rPr>
          <w:rFonts w:ascii="Times New Roman" w:hAnsi="Times New Roman" w:cs="Times New Roman"/>
        </w:rPr>
      </w:pPr>
    </w:p>
    <w:p w:rsidR="00EB6F73" w:rsidRPr="001E1FCA" w:rsidRDefault="00EB6F73">
      <w:pPr>
        <w:rPr>
          <w:rFonts w:ascii="Times New Roman" w:hAnsi="Times New Roman" w:cs="Times New Roman"/>
          <w:b/>
          <w:sz w:val="24"/>
          <w:szCs w:val="24"/>
        </w:rPr>
      </w:pPr>
      <w:r w:rsidRPr="001E1FCA">
        <w:rPr>
          <w:rFonts w:ascii="Times New Roman" w:hAnsi="Times New Roman" w:cs="Times New Roman"/>
          <w:b/>
          <w:sz w:val="24"/>
          <w:szCs w:val="24"/>
        </w:rPr>
        <w:t>MISSION</w:t>
      </w:r>
    </w:p>
    <w:p w:rsidR="00EB6F73" w:rsidRPr="001E1FCA" w:rsidRDefault="00EB6F73" w:rsidP="00186529">
      <w:pPr>
        <w:jc w:val="both"/>
        <w:rPr>
          <w:rFonts w:ascii="Times New Roman" w:hAnsi="Times New Roman" w:cs="Times New Roman"/>
          <w:sz w:val="24"/>
          <w:szCs w:val="24"/>
        </w:rPr>
      </w:pPr>
      <w:r w:rsidRPr="001E1FCA">
        <w:rPr>
          <w:rFonts w:ascii="Times New Roman" w:hAnsi="Times New Roman" w:cs="Times New Roman"/>
          <w:sz w:val="24"/>
          <w:szCs w:val="24"/>
        </w:rPr>
        <w:t>Offrir à la population de la MRC de D’</w:t>
      </w:r>
      <w:proofErr w:type="spellStart"/>
      <w:r w:rsidRPr="001E1FCA">
        <w:rPr>
          <w:rFonts w:ascii="Times New Roman" w:hAnsi="Times New Roman" w:cs="Times New Roman"/>
          <w:sz w:val="24"/>
          <w:szCs w:val="24"/>
        </w:rPr>
        <w:t>Autray</w:t>
      </w:r>
      <w:proofErr w:type="spellEnd"/>
      <w:r w:rsidRPr="001E1FCA">
        <w:rPr>
          <w:rFonts w:ascii="Times New Roman" w:hAnsi="Times New Roman" w:cs="Times New Roman"/>
          <w:sz w:val="24"/>
          <w:szCs w:val="24"/>
        </w:rPr>
        <w:t>, des services en aide</w:t>
      </w:r>
      <w:r w:rsidR="006A33E3" w:rsidRPr="001E1FCA">
        <w:rPr>
          <w:rFonts w:ascii="Times New Roman" w:hAnsi="Times New Roman" w:cs="Times New Roman"/>
          <w:sz w:val="24"/>
          <w:szCs w:val="24"/>
        </w:rPr>
        <w:t>-</w:t>
      </w:r>
      <w:r w:rsidRPr="001E1FCA">
        <w:rPr>
          <w:rFonts w:ascii="Times New Roman" w:hAnsi="Times New Roman" w:cs="Times New Roman"/>
          <w:sz w:val="24"/>
          <w:szCs w:val="24"/>
        </w:rPr>
        <w:t>domestique, de répit et en assistance à la personne basé</w:t>
      </w:r>
      <w:r w:rsidR="00FB1798" w:rsidRPr="001E1FCA">
        <w:rPr>
          <w:rFonts w:ascii="Times New Roman" w:hAnsi="Times New Roman" w:cs="Times New Roman"/>
          <w:sz w:val="24"/>
          <w:szCs w:val="24"/>
        </w:rPr>
        <w:t>e</w:t>
      </w:r>
      <w:r w:rsidRPr="001E1FCA">
        <w:rPr>
          <w:rFonts w:ascii="Times New Roman" w:hAnsi="Times New Roman" w:cs="Times New Roman"/>
          <w:sz w:val="24"/>
          <w:szCs w:val="24"/>
        </w:rPr>
        <w:t xml:space="preserve"> sur la qualité, la confiance et la sécurité, afin de favoriser le maintien à domicile des personnes âgées ou en perte d’autonomie, tout en offrant des emplois valorisants et durables à nos travailleurs.</w:t>
      </w:r>
    </w:p>
    <w:p w:rsidR="00EB6F73" w:rsidRPr="001E1FCA" w:rsidRDefault="00EB6F73">
      <w:pPr>
        <w:rPr>
          <w:rFonts w:ascii="Times New Roman" w:hAnsi="Times New Roman" w:cs="Times New Roman"/>
          <w:b/>
          <w:sz w:val="24"/>
          <w:szCs w:val="24"/>
        </w:rPr>
      </w:pPr>
      <w:r w:rsidRPr="001E1FCA">
        <w:rPr>
          <w:rFonts w:ascii="Times New Roman" w:hAnsi="Times New Roman" w:cs="Times New Roman"/>
          <w:b/>
          <w:sz w:val="24"/>
          <w:szCs w:val="24"/>
        </w:rPr>
        <w:t>VISION</w:t>
      </w:r>
    </w:p>
    <w:p w:rsidR="00EB6F73" w:rsidRPr="001E1FCA" w:rsidRDefault="00EB6F73" w:rsidP="00186529">
      <w:pPr>
        <w:jc w:val="both"/>
        <w:rPr>
          <w:rFonts w:ascii="Times New Roman" w:hAnsi="Times New Roman" w:cs="Times New Roman"/>
          <w:sz w:val="24"/>
          <w:szCs w:val="24"/>
        </w:rPr>
      </w:pPr>
      <w:r w:rsidRPr="001E1FCA">
        <w:rPr>
          <w:rFonts w:ascii="Times New Roman" w:hAnsi="Times New Roman" w:cs="Times New Roman"/>
          <w:sz w:val="24"/>
          <w:szCs w:val="24"/>
        </w:rPr>
        <w:t>Être reconnu comme étant incontournable dans le domaine de l’entretien ménager, du répit et en assistance personnelle. Être un partenaire de choix pour le ministère de la Santé et des Services sociaux.</w:t>
      </w:r>
    </w:p>
    <w:p w:rsidR="00EB6F73" w:rsidRPr="001E1FCA" w:rsidRDefault="00AF33E8">
      <w:pPr>
        <w:rPr>
          <w:rFonts w:ascii="Times New Roman" w:hAnsi="Times New Roman" w:cs="Times New Roman"/>
          <w:b/>
          <w:sz w:val="24"/>
          <w:szCs w:val="24"/>
        </w:rPr>
      </w:pPr>
      <w:r w:rsidRPr="001E1FCA">
        <w:rPr>
          <w:rFonts w:ascii="Times New Roman" w:hAnsi="Times New Roman" w:cs="Times New Roman"/>
          <w:b/>
          <w:sz w:val="24"/>
          <w:szCs w:val="24"/>
        </w:rPr>
        <w:t>NOS VALEURS</w:t>
      </w:r>
    </w:p>
    <w:p w:rsidR="00EB6F73" w:rsidRPr="001E1FCA" w:rsidRDefault="00EB6F73">
      <w:pPr>
        <w:rPr>
          <w:rFonts w:ascii="Times New Roman" w:hAnsi="Times New Roman" w:cs="Times New Roman"/>
          <w:sz w:val="24"/>
          <w:szCs w:val="24"/>
        </w:rPr>
      </w:pPr>
      <w:r w:rsidRPr="001E1FCA">
        <w:rPr>
          <w:rFonts w:ascii="Times New Roman" w:hAnsi="Times New Roman" w:cs="Times New Roman"/>
          <w:sz w:val="24"/>
          <w:szCs w:val="24"/>
        </w:rPr>
        <w:t>Le respect</w:t>
      </w:r>
    </w:p>
    <w:p w:rsidR="00EB6F73" w:rsidRPr="001E1FCA" w:rsidRDefault="00EB6F73">
      <w:pPr>
        <w:rPr>
          <w:rFonts w:ascii="Times New Roman" w:hAnsi="Times New Roman" w:cs="Times New Roman"/>
          <w:sz w:val="24"/>
          <w:szCs w:val="24"/>
        </w:rPr>
      </w:pPr>
      <w:r w:rsidRPr="001E1FCA">
        <w:rPr>
          <w:rFonts w:ascii="Times New Roman" w:hAnsi="Times New Roman" w:cs="Times New Roman"/>
          <w:sz w:val="24"/>
          <w:szCs w:val="24"/>
        </w:rPr>
        <w:t>L’équité</w:t>
      </w:r>
    </w:p>
    <w:p w:rsidR="00EB6F73" w:rsidRPr="001E1FCA" w:rsidRDefault="00EB6F73">
      <w:pPr>
        <w:rPr>
          <w:rFonts w:ascii="Times New Roman" w:hAnsi="Times New Roman" w:cs="Times New Roman"/>
          <w:sz w:val="24"/>
          <w:szCs w:val="24"/>
        </w:rPr>
      </w:pPr>
      <w:r w:rsidRPr="001E1FCA">
        <w:rPr>
          <w:rFonts w:ascii="Times New Roman" w:hAnsi="Times New Roman" w:cs="Times New Roman"/>
          <w:sz w:val="24"/>
          <w:szCs w:val="24"/>
        </w:rPr>
        <w:t>La discrétion</w:t>
      </w:r>
    </w:p>
    <w:p w:rsidR="00AF33E8" w:rsidRPr="001E1FCA" w:rsidRDefault="00EB6F73">
      <w:pPr>
        <w:rPr>
          <w:rFonts w:ascii="Times New Roman" w:hAnsi="Times New Roman" w:cs="Times New Roman"/>
          <w:sz w:val="24"/>
          <w:szCs w:val="24"/>
        </w:rPr>
      </w:pPr>
      <w:r w:rsidRPr="001E1FCA">
        <w:rPr>
          <w:rFonts w:ascii="Times New Roman" w:hAnsi="Times New Roman" w:cs="Times New Roman"/>
          <w:sz w:val="24"/>
          <w:szCs w:val="24"/>
        </w:rPr>
        <w:t>La démocratie</w:t>
      </w:r>
    </w:p>
    <w:p w:rsidR="00FE3850" w:rsidRPr="001E1FCA" w:rsidRDefault="00FE3850">
      <w:pPr>
        <w:rPr>
          <w:rFonts w:ascii="Times New Roman" w:hAnsi="Times New Roman" w:cs="Times New Roman"/>
          <w:sz w:val="24"/>
          <w:szCs w:val="24"/>
        </w:rPr>
      </w:pPr>
    </w:p>
    <w:p w:rsidR="00AF33E8" w:rsidRPr="001E1FCA" w:rsidRDefault="00AF33E8" w:rsidP="00AA4EB1">
      <w:pPr>
        <w:pStyle w:val="Titre1"/>
        <w:rPr>
          <w:rFonts w:ascii="Times New Roman" w:hAnsi="Times New Roman" w:cs="Times New Roman"/>
        </w:rPr>
      </w:pPr>
      <w:bookmarkStart w:id="3" w:name="_Toc517273854"/>
      <w:bookmarkStart w:id="4" w:name="_Toc517274260"/>
      <w:r w:rsidRPr="001E1FCA">
        <w:rPr>
          <w:rFonts w:ascii="Times New Roman" w:hAnsi="Times New Roman" w:cs="Times New Roman"/>
        </w:rPr>
        <w:t>MUNICIPALITÉS D</w:t>
      </w:r>
      <w:r w:rsidR="00FB1798" w:rsidRPr="001E1FCA">
        <w:rPr>
          <w:rFonts w:ascii="Times New Roman" w:hAnsi="Times New Roman" w:cs="Times New Roman"/>
        </w:rPr>
        <w:t>E</w:t>
      </w:r>
      <w:r w:rsidRPr="001E1FCA">
        <w:rPr>
          <w:rFonts w:ascii="Times New Roman" w:hAnsi="Times New Roman" w:cs="Times New Roman"/>
        </w:rPr>
        <w:t>SSERVIES</w:t>
      </w:r>
      <w:bookmarkEnd w:id="3"/>
      <w:bookmarkEnd w:id="4"/>
    </w:p>
    <w:p w:rsidR="00AF33E8" w:rsidRPr="001E1FCA" w:rsidRDefault="00AF33E8">
      <w:pPr>
        <w:rPr>
          <w:rFonts w:ascii="Times New Roman" w:hAnsi="Times New Roman" w:cs="Times New Roman"/>
          <w:b/>
        </w:rPr>
      </w:pPr>
      <w:r w:rsidRPr="001E1FCA">
        <w:rPr>
          <w:rFonts w:ascii="Times New Roman" w:hAnsi="Times New Roman" w:cs="Times New Roman"/>
          <w:b/>
        </w:rPr>
        <w:t>Secteur de Berthier :</w:t>
      </w:r>
    </w:p>
    <w:p w:rsidR="00AF33E8" w:rsidRPr="001E1FCA" w:rsidRDefault="00AF33E8">
      <w:pPr>
        <w:rPr>
          <w:rFonts w:ascii="Times New Roman" w:hAnsi="Times New Roman" w:cs="Times New Roman"/>
        </w:rPr>
      </w:pPr>
      <w:proofErr w:type="spellStart"/>
      <w:r w:rsidRPr="001E1FCA">
        <w:rPr>
          <w:rFonts w:ascii="Times New Roman" w:hAnsi="Times New Roman" w:cs="Times New Roman"/>
        </w:rPr>
        <w:t>Berthierville</w:t>
      </w:r>
      <w:proofErr w:type="spellEnd"/>
      <w:r w:rsidRPr="001E1FCA">
        <w:rPr>
          <w:rFonts w:ascii="Times New Roman" w:hAnsi="Times New Roman" w:cs="Times New Roman"/>
        </w:rPr>
        <w:t>, Sainte-Geneviève-de-Berthier, Saint-Cuthbert, Saint-Barthélemy, Sainte-</w:t>
      </w:r>
      <w:proofErr w:type="spellStart"/>
      <w:r w:rsidRPr="001E1FCA">
        <w:rPr>
          <w:rFonts w:ascii="Times New Roman" w:hAnsi="Times New Roman" w:cs="Times New Roman"/>
        </w:rPr>
        <w:t>Elisabeth</w:t>
      </w:r>
      <w:proofErr w:type="spellEnd"/>
      <w:r w:rsidRPr="001E1FCA">
        <w:rPr>
          <w:rFonts w:ascii="Times New Roman" w:hAnsi="Times New Roman" w:cs="Times New Roman"/>
        </w:rPr>
        <w:t xml:space="preserve">, La </w:t>
      </w:r>
      <w:proofErr w:type="spellStart"/>
      <w:r w:rsidRPr="001E1FCA">
        <w:rPr>
          <w:rFonts w:ascii="Times New Roman" w:hAnsi="Times New Roman" w:cs="Times New Roman"/>
        </w:rPr>
        <w:t>Visitation-de-l’Île-Dupas</w:t>
      </w:r>
      <w:proofErr w:type="spellEnd"/>
      <w:r w:rsidRPr="001E1FCA">
        <w:rPr>
          <w:rFonts w:ascii="Times New Roman" w:hAnsi="Times New Roman" w:cs="Times New Roman"/>
        </w:rPr>
        <w:t>, Saint-Ignace-de-Loyola.</w:t>
      </w:r>
    </w:p>
    <w:p w:rsidR="00AF33E8" w:rsidRPr="001E1FCA" w:rsidRDefault="00AF33E8">
      <w:pPr>
        <w:rPr>
          <w:rFonts w:ascii="Times New Roman" w:hAnsi="Times New Roman" w:cs="Times New Roman"/>
          <w:b/>
        </w:rPr>
      </w:pPr>
      <w:r w:rsidRPr="001E1FCA">
        <w:rPr>
          <w:rFonts w:ascii="Times New Roman" w:hAnsi="Times New Roman" w:cs="Times New Roman"/>
          <w:b/>
        </w:rPr>
        <w:t xml:space="preserve">Secteur de </w:t>
      </w:r>
      <w:proofErr w:type="spellStart"/>
      <w:r w:rsidRPr="001E1FCA">
        <w:rPr>
          <w:rFonts w:ascii="Times New Roman" w:hAnsi="Times New Roman" w:cs="Times New Roman"/>
          <w:b/>
        </w:rPr>
        <w:t>Lanoraie</w:t>
      </w:r>
      <w:proofErr w:type="spellEnd"/>
      <w:r w:rsidRPr="001E1FCA">
        <w:rPr>
          <w:rFonts w:ascii="Times New Roman" w:hAnsi="Times New Roman" w:cs="Times New Roman"/>
          <w:b/>
        </w:rPr>
        <w:t>/</w:t>
      </w:r>
      <w:proofErr w:type="spellStart"/>
      <w:r w:rsidRPr="001E1FCA">
        <w:rPr>
          <w:rFonts w:ascii="Times New Roman" w:hAnsi="Times New Roman" w:cs="Times New Roman"/>
          <w:b/>
        </w:rPr>
        <w:t>Lavaltrie</w:t>
      </w:r>
      <w:proofErr w:type="spellEnd"/>
      <w:r w:rsidRPr="001E1FCA">
        <w:rPr>
          <w:rFonts w:ascii="Times New Roman" w:hAnsi="Times New Roman" w:cs="Times New Roman"/>
          <w:b/>
        </w:rPr>
        <w:t> :</w:t>
      </w:r>
    </w:p>
    <w:p w:rsidR="00FE3850" w:rsidRPr="001E1FCA" w:rsidRDefault="00AF33E8">
      <w:pPr>
        <w:rPr>
          <w:rFonts w:ascii="Times New Roman" w:hAnsi="Times New Roman" w:cs="Times New Roman"/>
        </w:rPr>
      </w:pPr>
      <w:proofErr w:type="spellStart"/>
      <w:r w:rsidRPr="001E1FCA">
        <w:rPr>
          <w:rFonts w:ascii="Times New Roman" w:hAnsi="Times New Roman" w:cs="Times New Roman"/>
        </w:rPr>
        <w:t>Lavaltrie</w:t>
      </w:r>
      <w:proofErr w:type="spellEnd"/>
      <w:r w:rsidRPr="001E1FCA">
        <w:rPr>
          <w:rFonts w:ascii="Times New Roman" w:hAnsi="Times New Roman" w:cs="Times New Roman"/>
        </w:rPr>
        <w:t xml:space="preserve">, </w:t>
      </w:r>
      <w:proofErr w:type="spellStart"/>
      <w:r w:rsidRPr="001E1FCA">
        <w:rPr>
          <w:rFonts w:ascii="Times New Roman" w:hAnsi="Times New Roman" w:cs="Times New Roman"/>
        </w:rPr>
        <w:t>Lanoraie</w:t>
      </w:r>
      <w:proofErr w:type="spellEnd"/>
      <w:r w:rsidR="00FE3850" w:rsidRPr="001E1FCA">
        <w:rPr>
          <w:rFonts w:ascii="Times New Roman" w:hAnsi="Times New Roman" w:cs="Times New Roman"/>
        </w:rPr>
        <w:t>.</w:t>
      </w:r>
    </w:p>
    <w:p w:rsidR="00FE3850" w:rsidRPr="001E1FCA" w:rsidRDefault="00FE3850">
      <w:pPr>
        <w:rPr>
          <w:rFonts w:ascii="Times New Roman" w:hAnsi="Times New Roman" w:cs="Times New Roman"/>
          <w:b/>
        </w:rPr>
      </w:pPr>
      <w:r w:rsidRPr="001E1FCA">
        <w:rPr>
          <w:rFonts w:ascii="Times New Roman" w:hAnsi="Times New Roman" w:cs="Times New Roman"/>
          <w:b/>
        </w:rPr>
        <w:t>Secteur de Brandon :</w:t>
      </w:r>
    </w:p>
    <w:p w:rsidR="00497ADB" w:rsidRPr="001E1FCA" w:rsidRDefault="00FE3850">
      <w:pPr>
        <w:rPr>
          <w:rFonts w:ascii="Times New Roman" w:hAnsi="Times New Roman" w:cs="Times New Roman"/>
        </w:rPr>
      </w:pPr>
      <w:r w:rsidRPr="001E1FCA">
        <w:rPr>
          <w:rFonts w:ascii="Times New Roman" w:hAnsi="Times New Roman" w:cs="Times New Roman"/>
        </w:rPr>
        <w:t>Saint-Norbert, Saint-</w:t>
      </w:r>
      <w:proofErr w:type="spellStart"/>
      <w:r w:rsidRPr="001E1FCA">
        <w:rPr>
          <w:rFonts w:ascii="Times New Roman" w:hAnsi="Times New Roman" w:cs="Times New Roman"/>
        </w:rPr>
        <w:t>Cléophas</w:t>
      </w:r>
      <w:proofErr w:type="spellEnd"/>
      <w:r w:rsidRPr="001E1FCA">
        <w:rPr>
          <w:rFonts w:ascii="Times New Roman" w:hAnsi="Times New Roman" w:cs="Times New Roman"/>
        </w:rPr>
        <w:t>-de-Brandon, Saint-Gabriel-de-Brandon, Saint-Gabriel, Saint-</w:t>
      </w:r>
      <w:proofErr w:type="spellStart"/>
      <w:r w:rsidRPr="001E1FCA">
        <w:rPr>
          <w:rFonts w:ascii="Times New Roman" w:hAnsi="Times New Roman" w:cs="Times New Roman"/>
        </w:rPr>
        <w:t>Didace</w:t>
      </w:r>
      <w:proofErr w:type="spellEnd"/>
      <w:r w:rsidRPr="001E1FCA">
        <w:rPr>
          <w:rFonts w:ascii="Times New Roman" w:hAnsi="Times New Roman" w:cs="Times New Roman"/>
        </w:rPr>
        <w:t>, Mandeville, Saint-Damien.</w:t>
      </w:r>
      <w:r w:rsidR="00EB6F73" w:rsidRPr="001E1FCA">
        <w:rPr>
          <w:rFonts w:ascii="Times New Roman" w:hAnsi="Times New Roman" w:cs="Times New Roman"/>
        </w:rPr>
        <w:br w:type="page"/>
      </w:r>
    </w:p>
    <w:p w:rsidR="001661C6" w:rsidRPr="001E1FCA" w:rsidRDefault="001661C6" w:rsidP="00AA4EB1">
      <w:pPr>
        <w:pStyle w:val="Titre1"/>
        <w:rPr>
          <w:rFonts w:ascii="Times New Roman" w:hAnsi="Times New Roman" w:cs="Times New Roman"/>
        </w:rPr>
      </w:pPr>
      <w:bookmarkStart w:id="5" w:name="_Toc517273855"/>
      <w:bookmarkStart w:id="6" w:name="_Toc517274261"/>
      <w:r w:rsidRPr="001E1FCA">
        <w:rPr>
          <w:rFonts w:ascii="Times New Roman" w:hAnsi="Times New Roman" w:cs="Times New Roman"/>
        </w:rPr>
        <w:lastRenderedPageBreak/>
        <w:t>NOTRE CONSEIL D’ADMINISTRATION</w:t>
      </w:r>
      <w:bookmarkEnd w:id="5"/>
      <w:bookmarkEnd w:id="6"/>
    </w:p>
    <w:p w:rsidR="001661C6" w:rsidRPr="001E1FCA" w:rsidRDefault="001661C6" w:rsidP="001661C6">
      <w:pPr>
        <w:rPr>
          <w:rFonts w:ascii="Times New Roman" w:hAnsi="Times New Roman" w:cs="Times New Roman"/>
          <w:b/>
          <w:sz w:val="32"/>
          <w:szCs w:val="32"/>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4986"/>
      </w:tblGrid>
      <w:tr w:rsidR="001661C6" w:rsidRPr="001E1FCA" w:rsidTr="00CB705E">
        <w:trPr>
          <w:trHeight w:val="1247"/>
        </w:trPr>
        <w:tc>
          <w:tcPr>
            <w:tcW w:w="3794" w:type="dxa"/>
          </w:tcPr>
          <w:p w:rsidR="001661C6" w:rsidRPr="001E1FCA" w:rsidRDefault="00CF6EB2" w:rsidP="001661C6">
            <w:pPr>
              <w:rPr>
                <w:rFonts w:ascii="Times New Roman" w:hAnsi="Times New Roman" w:cs="Times New Roman"/>
                <w:b/>
              </w:rPr>
            </w:pPr>
            <w:r w:rsidRPr="001E1FCA">
              <w:rPr>
                <w:rFonts w:ascii="Times New Roman" w:hAnsi="Times New Roman" w:cs="Times New Roman"/>
                <w:b/>
                <w:noProof/>
                <w:lang w:eastAsia="fr-CA"/>
              </w:rPr>
              <w:drawing>
                <wp:inline distT="0" distB="0" distL="0" distR="0" wp14:anchorId="269A81E2" wp14:editId="107578D9">
                  <wp:extent cx="781050" cy="8667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frid Lanoix.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1050" cy="866775"/>
                          </a:xfrm>
                          <a:prstGeom prst="rect">
                            <a:avLst/>
                          </a:prstGeom>
                        </pic:spPr>
                      </pic:pic>
                    </a:graphicData>
                  </a:graphic>
                </wp:inline>
              </w:drawing>
            </w:r>
          </w:p>
        </w:tc>
        <w:tc>
          <w:tcPr>
            <w:tcW w:w="4986" w:type="dxa"/>
            <w:vAlign w:val="center"/>
          </w:tcPr>
          <w:p w:rsidR="001661C6" w:rsidRPr="001E1FCA" w:rsidRDefault="00067044" w:rsidP="00A600EB">
            <w:pPr>
              <w:jc w:val="center"/>
              <w:rPr>
                <w:rFonts w:ascii="Times New Roman" w:hAnsi="Times New Roman" w:cs="Times New Roman"/>
                <w:b/>
                <w:sz w:val="24"/>
                <w:szCs w:val="24"/>
              </w:rPr>
            </w:pPr>
            <w:r w:rsidRPr="001E1FCA">
              <w:rPr>
                <w:rFonts w:ascii="Times New Roman" w:hAnsi="Times New Roman" w:cs="Times New Roman"/>
                <w:b/>
                <w:sz w:val="24"/>
                <w:szCs w:val="24"/>
              </w:rPr>
              <w:t>Wilfrid Lanoix</w:t>
            </w:r>
          </w:p>
          <w:p w:rsidR="00067044" w:rsidRPr="001E1FCA" w:rsidRDefault="00067044" w:rsidP="00A600EB">
            <w:pPr>
              <w:jc w:val="center"/>
              <w:rPr>
                <w:rFonts w:ascii="Times New Roman" w:hAnsi="Times New Roman" w:cs="Times New Roman"/>
                <w:b/>
                <w:sz w:val="24"/>
                <w:szCs w:val="24"/>
              </w:rPr>
            </w:pPr>
            <w:r w:rsidRPr="001E1FCA">
              <w:rPr>
                <w:rFonts w:ascii="Times New Roman" w:hAnsi="Times New Roman" w:cs="Times New Roman"/>
                <w:b/>
                <w:sz w:val="24"/>
                <w:szCs w:val="24"/>
              </w:rPr>
              <w:t>Président</w:t>
            </w:r>
          </w:p>
          <w:p w:rsidR="00A600EB" w:rsidRPr="001E1FCA" w:rsidRDefault="00A600EB" w:rsidP="00A600EB">
            <w:pPr>
              <w:jc w:val="center"/>
              <w:rPr>
                <w:rFonts w:ascii="Times New Roman" w:hAnsi="Times New Roman" w:cs="Times New Roman"/>
                <w:b/>
                <w:sz w:val="24"/>
                <w:szCs w:val="24"/>
              </w:rPr>
            </w:pPr>
            <w:r w:rsidRPr="001E1FCA">
              <w:rPr>
                <w:rFonts w:ascii="Times New Roman" w:hAnsi="Times New Roman" w:cs="Times New Roman"/>
                <w:b/>
                <w:sz w:val="24"/>
                <w:szCs w:val="24"/>
              </w:rPr>
              <w:t>Membre utilisateur</w:t>
            </w:r>
          </w:p>
        </w:tc>
      </w:tr>
      <w:tr w:rsidR="001661C6" w:rsidRPr="001E1FCA" w:rsidTr="00CB705E">
        <w:trPr>
          <w:trHeight w:val="1247"/>
        </w:trPr>
        <w:tc>
          <w:tcPr>
            <w:tcW w:w="3794" w:type="dxa"/>
          </w:tcPr>
          <w:p w:rsidR="001661C6" w:rsidRPr="001E1FCA" w:rsidRDefault="00067044" w:rsidP="001661C6">
            <w:pPr>
              <w:rPr>
                <w:rFonts w:ascii="Times New Roman" w:hAnsi="Times New Roman" w:cs="Times New Roman"/>
                <w:b/>
              </w:rPr>
            </w:pPr>
            <w:r w:rsidRPr="001E1FCA">
              <w:rPr>
                <w:rFonts w:ascii="Times New Roman" w:hAnsi="Times New Roman" w:cs="Times New Roman"/>
                <w:b/>
                <w:noProof/>
                <w:lang w:eastAsia="fr-CA"/>
              </w:rPr>
              <w:drawing>
                <wp:inline distT="0" distB="0" distL="0" distR="0" wp14:anchorId="05A9C3B9" wp14:editId="5CC64E19">
                  <wp:extent cx="781050" cy="7715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von Poiri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579" cy="768096"/>
                          </a:xfrm>
                          <a:prstGeom prst="rect">
                            <a:avLst/>
                          </a:prstGeom>
                        </pic:spPr>
                      </pic:pic>
                    </a:graphicData>
                  </a:graphic>
                </wp:inline>
              </w:drawing>
            </w:r>
          </w:p>
        </w:tc>
        <w:tc>
          <w:tcPr>
            <w:tcW w:w="4986" w:type="dxa"/>
            <w:vAlign w:val="center"/>
          </w:tcPr>
          <w:p w:rsidR="001661C6" w:rsidRPr="001E1FCA" w:rsidRDefault="00067044" w:rsidP="00A600EB">
            <w:pPr>
              <w:jc w:val="center"/>
              <w:rPr>
                <w:rFonts w:ascii="Times New Roman" w:hAnsi="Times New Roman" w:cs="Times New Roman"/>
                <w:b/>
                <w:sz w:val="24"/>
                <w:szCs w:val="24"/>
              </w:rPr>
            </w:pPr>
            <w:r w:rsidRPr="001E1FCA">
              <w:rPr>
                <w:rFonts w:ascii="Times New Roman" w:hAnsi="Times New Roman" w:cs="Times New Roman"/>
                <w:b/>
                <w:sz w:val="24"/>
                <w:szCs w:val="24"/>
              </w:rPr>
              <w:t>Yvon Poirier</w:t>
            </w:r>
          </w:p>
          <w:p w:rsidR="00067044" w:rsidRPr="001E1FCA" w:rsidRDefault="00067044" w:rsidP="00A600EB">
            <w:pPr>
              <w:jc w:val="center"/>
              <w:rPr>
                <w:rFonts w:ascii="Times New Roman" w:hAnsi="Times New Roman" w:cs="Times New Roman"/>
                <w:b/>
                <w:sz w:val="24"/>
                <w:szCs w:val="24"/>
              </w:rPr>
            </w:pPr>
            <w:r w:rsidRPr="001E1FCA">
              <w:rPr>
                <w:rFonts w:ascii="Times New Roman" w:hAnsi="Times New Roman" w:cs="Times New Roman"/>
                <w:b/>
                <w:sz w:val="24"/>
                <w:szCs w:val="24"/>
              </w:rPr>
              <w:t>Vice-président</w:t>
            </w:r>
          </w:p>
          <w:p w:rsidR="00A600EB" w:rsidRPr="001E1FCA" w:rsidRDefault="00A600EB" w:rsidP="00A600EB">
            <w:pPr>
              <w:jc w:val="center"/>
              <w:rPr>
                <w:rFonts w:ascii="Times New Roman" w:hAnsi="Times New Roman" w:cs="Times New Roman"/>
                <w:b/>
                <w:sz w:val="24"/>
                <w:szCs w:val="24"/>
              </w:rPr>
            </w:pPr>
            <w:r w:rsidRPr="001E1FCA">
              <w:rPr>
                <w:rFonts w:ascii="Times New Roman" w:hAnsi="Times New Roman" w:cs="Times New Roman"/>
                <w:b/>
                <w:sz w:val="24"/>
                <w:szCs w:val="24"/>
              </w:rPr>
              <w:t>Membre de soutien</w:t>
            </w:r>
          </w:p>
          <w:p w:rsidR="00A600EB" w:rsidRPr="001E1FCA" w:rsidRDefault="00A600EB" w:rsidP="00A600EB">
            <w:pPr>
              <w:jc w:val="center"/>
              <w:rPr>
                <w:rFonts w:ascii="Times New Roman" w:hAnsi="Times New Roman" w:cs="Times New Roman"/>
                <w:b/>
                <w:sz w:val="24"/>
                <w:szCs w:val="24"/>
              </w:rPr>
            </w:pPr>
          </w:p>
        </w:tc>
      </w:tr>
      <w:tr w:rsidR="001661C6" w:rsidRPr="001E1FCA" w:rsidTr="00CB705E">
        <w:trPr>
          <w:trHeight w:val="1247"/>
        </w:trPr>
        <w:tc>
          <w:tcPr>
            <w:tcW w:w="3794" w:type="dxa"/>
          </w:tcPr>
          <w:p w:rsidR="001661C6" w:rsidRPr="001E1FCA" w:rsidRDefault="00067044" w:rsidP="001661C6">
            <w:pPr>
              <w:rPr>
                <w:rFonts w:ascii="Times New Roman" w:hAnsi="Times New Roman" w:cs="Times New Roman"/>
                <w:b/>
              </w:rPr>
            </w:pPr>
            <w:r w:rsidRPr="001E1FCA">
              <w:rPr>
                <w:rFonts w:ascii="Times New Roman" w:hAnsi="Times New Roman" w:cs="Times New Roman"/>
                <w:b/>
                <w:noProof/>
                <w:lang w:eastAsia="fr-CA"/>
              </w:rPr>
              <w:drawing>
                <wp:inline distT="0" distB="0" distL="0" distR="0" wp14:anchorId="3EAEF045" wp14:editId="58446314">
                  <wp:extent cx="781050" cy="774094"/>
                  <wp:effectExtent l="0" t="0" r="0" b="698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ILLE GRONDIN.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1464" cy="784415"/>
                          </a:xfrm>
                          <a:prstGeom prst="rect">
                            <a:avLst/>
                          </a:prstGeom>
                        </pic:spPr>
                      </pic:pic>
                    </a:graphicData>
                  </a:graphic>
                </wp:inline>
              </w:drawing>
            </w:r>
          </w:p>
        </w:tc>
        <w:tc>
          <w:tcPr>
            <w:tcW w:w="4986" w:type="dxa"/>
            <w:vAlign w:val="center"/>
          </w:tcPr>
          <w:p w:rsidR="001661C6" w:rsidRPr="001E1FCA" w:rsidRDefault="00067044" w:rsidP="00A600EB">
            <w:pPr>
              <w:jc w:val="center"/>
              <w:rPr>
                <w:rFonts w:ascii="Times New Roman" w:hAnsi="Times New Roman" w:cs="Times New Roman"/>
                <w:b/>
                <w:sz w:val="24"/>
                <w:szCs w:val="24"/>
              </w:rPr>
            </w:pPr>
            <w:r w:rsidRPr="001E1FCA">
              <w:rPr>
                <w:rFonts w:ascii="Times New Roman" w:hAnsi="Times New Roman" w:cs="Times New Roman"/>
                <w:b/>
                <w:sz w:val="24"/>
                <w:szCs w:val="24"/>
              </w:rPr>
              <w:t>Camille Grondin</w:t>
            </w:r>
          </w:p>
          <w:p w:rsidR="00067044" w:rsidRPr="001E1FCA" w:rsidRDefault="00067044" w:rsidP="00A600EB">
            <w:pPr>
              <w:jc w:val="center"/>
              <w:rPr>
                <w:rFonts w:ascii="Times New Roman" w:hAnsi="Times New Roman" w:cs="Times New Roman"/>
                <w:b/>
                <w:sz w:val="24"/>
                <w:szCs w:val="24"/>
              </w:rPr>
            </w:pPr>
            <w:r w:rsidRPr="001E1FCA">
              <w:rPr>
                <w:rFonts w:ascii="Times New Roman" w:hAnsi="Times New Roman" w:cs="Times New Roman"/>
                <w:b/>
                <w:sz w:val="24"/>
                <w:szCs w:val="24"/>
              </w:rPr>
              <w:t>Trésorier</w:t>
            </w:r>
          </w:p>
          <w:p w:rsidR="00A600EB" w:rsidRPr="001E1FCA" w:rsidRDefault="00A600EB" w:rsidP="00A600EB">
            <w:pPr>
              <w:jc w:val="center"/>
              <w:rPr>
                <w:rFonts w:ascii="Times New Roman" w:hAnsi="Times New Roman" w:cs="Times New Roman"/>
                <w:b/>
                <w:sz w:val="24"/>
                <w:szCs w:val="24"/>
              </w:rPr>
            </w:pPr>
            <w:r w:rsidRPr="001E1FCA">
              <w:rPr>
                <w:rFonts w:ascii="Times New Roman" w:hAnsi="Times New Roman" w:cs="Times New Roman"/>
                <w:b/>
                <w:sz w:val="24"/>
                <w:szCs w:val="24"/>
              </w:rPr>
              <w:t>Membre utilisateur</w:t>
            </w:r>
          </w:p>
          <w:p w:rsidR="00A600EB" w:rsidRPr="001E1FCA" w:rsidRDefault="00A600EB" w:rsidP="00A600EB">
            <w:pPr>
              <w:jc w:val="center"/>
              <w:rPr>
                <w:rFonts w:ascii="Times New Roman" w:hAnsi="Times New Roman" w:cs="Times New Roman"/>
                <w:b/>
                <w:sz w:val="24"/>
                <w:szCs w:val="24"/>
              </w:rPr>
            </w:pPr>
          </w:p>
        </w:tc>
      </w:tr>
      <w:tr w:rsidR="001661C6" w:rsidRPr="001E1FCA" w:rsidTr="00CB705E">
        <w:trPr>
          <w:trHeight w:val="1365"/>
        </w:trPr>
        <w:tc>
          <w:tcPr>
            <w:tcW w:w="3794" w:type="dxa"/>
          </w:tcPr>
          <w:p w:rsidR="001661C6" w:rsidRPr="001E1FCA" w:rsidRDefault="00A600EB" w:rsidP="001661C6">
            <w:pPr>
              <w:rPr>
                <w:rFonts w:ascii="Times New Roman" w:hAnsi="Times New Roman" w:cs="Times New Roman"/>
                <w:b/>
              </w:rPr>
            </w:pPr>
            <w:r w:rsidRPr="001E1FCA">
              <w:rPr>
                <w:rFonts w:ascii="Times New Roman" w:hAnsi="Times New Roman" w:cs="Times New Roman"/>
                <w:b/>
                <w:noProof/>
                <w:lang w:eastAsia="fr-CA"/>
              </w:rPr>
              <w:drawing>
                <wp:inline distT="0" distB="0" distL="0" distR="0" wp14:anchorId="5299D234" wp14:editId="7221E9DB">
                  <wp:extent cx="730250" cy="8667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ette Falk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1520" cy="868282"/>
                          </a:xfrm>
                          <a:prstGeom prst="rect">
                            <a:avLst/>
                          </a:prstGeom>
                        </pic:spPr>
                      </pic:pic>
                    </a:graphicData>
                  </a:graphic>
                </wp:inline>
              </w:drawing>
            </w:r>
          </w:p>
        </w:tc>
        <w:tc>
          <w:tcPr>
            <w:tcW w:w="4986" w:type="dxa"/>
            <w:vAlign w:val="center"/>
          </w:tcPr>
          <w:p w:rsidR="001661C6" w:rsidRPr="001E1FCA" w:rsidRDefault="00A600EB" w:rsidP="00A600EB">
            <w:pPr>
              <w:jc w:val="center"/>
              <w:rPr>
                <w:rFonts w:ascii="Times New Roman" w:hAnsi="Times New Roman" w:cs="Times New Roman"/>
                <w:b/>
                <w:sz w:val="24"/>
                <w:szCs w:val="24"/>
              </w:rPr>
            </w:pPr>
            <w:r w:rsidRPr="001E1FCA">
              <w:rPr>
                <w:rFonts w:ascii="Times New Roman" w:hAnsi="Times New Roman" w:cs="Times New Roman"/>
                <w:b/>
                <w:sz w:val="24"/>
                <w:szCs w:val="24"/>
              </w:rPr>
              <w:t xml:space="preserve">Lisette </w:t>
            </w:r>
            <w:proofErr w:type="spellStart"/>
            <w:r w:rsidRPr="001E1FCA">
              <w:rPr>
                <w:rFonts w:ascii="Times New Roman" w:hAnsi="Times New Roman" w:cs="Times New Roman"/>
                <w:b/>
                <w:sz w:val="24"/>
                <w:szCs w:val="24"/>
              </w:rPr>
              <w:t>Falker</w:t>
            </w:r>
            <w:proofErr w:type="spellEnd"/>
          </w:p>
          <w:p w:rsidR="00A600EB" w:rsidRPr="001E1FCA" w:rsidRDefault="00A600EB" w:rsidP="00A600EB">
            <w:pPr>
              <w:jc w:val="center"/>
              <w:rPr>
                <w:rFonts w:ascii="Times New Roman" w:hAnsi="Times New Roman" w:cs="Times New Roman"/>
                <w:b/>
                <w:sz w:val="24"/>
                <w:szCs w:val="24"/>
              </w:rPr>
            </w:pPr>
            <w:r w:rsidRPr="001E1FCA">
              <w:rPr>
                <w:rFonts w:ascii="Times New Roman" w:hAnsi="Times New Roman" w:cs="Times New Roman"/>
                <w:b/>
                <w:sz w:val="24"/>
                <w:szCs w:val="24"/>
              </w:rPr>
              <w:t>Secrétaire</w:t>
            </w:r>
          </w:p>
          <w:p w:rsidR="00A600EB" w:rsidRPr="001E1FCA" w:rsidRDefault="00A600EB" w:rsidP="00A600EB">
            <w:pPr>
              <w:jc w:val="center"/>
              <w:rPr>
                <w:rFonts w:ascii="Times New Roman" w:hAnsi="Times New Roman" w:cs="Times New Roman"/>
                <w:b/>
                <w:sz w:val="24"/>
                <w:szCs w:val="24"/>
              </w:rPr>
            </w:pPr>
            <w:r w:rsidRPr="001E1FCA">
              <w:rPr>
                <w:rFonts w:ascii="Times New Roman" w:hAnsi="Times New Roman" w:cs="Times New Roman"/>
                <w:b/>
                <w:sz w:val="24"/>
                <w:szCs w:val="24"/>
              </w:rPr>
              <w:t>Membre de soutien</w:t>
            </w:r>
          </w:p>
          <w:p w:rsidR="00A600EB" w:rsidRPr="001E1FCA" w:rsidRDefault="00A600EB" w:rsidP="00A600EB">
            <w:pPr>
              <w:jc w:val="center"/>
              <w:rPr>
                <w:rFonts w:ascii="Times New Roman" w:hAnsi="Times New Roman" w:cs="Times New Roman"/>
                <w:b/>
                <w:sz w:val="24"/>
                <w:szCs w:val="24"/>
              </w:rPr>
            </w:pPr>
          </w:p>
        </w:tc>
      </w:tr>
      <w:tr w:rsidR="001661C6" w:rsidRPr="001E1FCA" w:rsidTr="00CB705E">
        <w:trPr>
          <w:trHeight w:val="1247"/>
        </w:trPr>
        <w:tc>
          <w:tcPr>
            <w:tcW w:w="3794" w:type="dxa"/>
          </w:tcPr>
          <w:p w:rsidR="001661C6" w:rsidRPr="001E1FCA" w:rsidRDefault="00A600EB" w:rsidP="001661C6">
            <w:pPr>
              <w:rPr>
                <w:rFonts w:ascii="Times New Roman" w:hAnsi="Times New Roman" w:cs="Times New Roman"/>
                <w:b/>
              </w:rPr>
            </w:pPr>
            <w:r w:rsidRPr="001E1FCA">
              <w:rPr>
                <w:rFonts w:ascii="Times New Roman" w:hAnsi="Times New Roman" w:cs="Times New Roman"/>
                <w:b/>
                <w:noProof/>
                <w:lang w:eastAsia="fr-CA"/>
              </w:rPr>
              <w:drawing>
                <wp:inline distT="0" distB="0" distL="0" distR="0" wp14:anchorId="1A157604" wp14:editId="445D29E1">
                  <wp:extent cx="733425" cy="809625"/>
                  <wp:effectExtent l="0" t="0" r="9525"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hislaine Bourcier.jpg"/>
                          <pic:cNvPicPr/>
                        </pic:nvPicPr>
                        <pic:blipFill>
                          <a:blip r:embed="rId14">
                            <a:extLst>
                              <a:ext uri="{28A0092B-C50C-407E-A947-70E740481C1C}">
                                <a14:useLocalDpi xmlns:a14="http://schemas.microsoft.com/office/drawing/2010/main" val="0"/>
                              </a:ext>
                            </a:extLst>
                          </a:blip>
                          <a:stretch>
                            <a:fillRect/>
                          </a:stretch>
                        </pic:blipFill>
                        <pic:spPr>
                          <a:xfrm>
                            <a:off x="0" y="0"/>
                            <a:ext cx="733425" cy="809625"/>
                          </a:xfrm>
                          <a:prstGeom prst="rect">
                            <a:avLst/>
                          </a:prstGeom>
                        </pic:spPr>
                      </pic:pic>
                    </a:graphicData>
                  </a:graphic>
                </wp:inline>
              </w:drawing>
            </w:r>
          </w:p>
        </w:tc>
        <w:tc>
          <w:tcPr>
            <w:tcW w:w="4986" w:type="dxa"/>
            <w:vAlign w:val="center"/>
          </w:tcPr>
          <w:p w:rsidR="001661C6" w:rsidRPr="001E1FCA" w:rsidRDefault="00647988" w:rsidP="00647988">
            <w:pPr>
              <w:jc w:val="center"/>
              <w:rPr>
                <w:rFonts w:ascii="Times New Roman" w:hAnsi="Times New Roman" w:cs="Times New Roman"/>
                <w:b/>
                <w:sz w:val="24"/>
                <w:szCs w:val="24"/>
              </w:rPr>
            </w:pPr>
            <w:r w:rsidRPr="001E1FCA">
              <w:rPr>
                <w:rFonts w:ascii="Times New Roman" w:hAnsi="Times New Roman" w:cs="Times New Roman"/>
                <w:b/>
                <w:sz w:val="24"/>
                <w:szCs w:val="24"/>
              </w:rPr>
              <w:t>Ghislaine Bourcier</w:t>
            </w:r>
          </w:p>
          <w:p w:rsidR="00647988" w:rsidRPr="001E1FCA" w:rsidRDefault="00647988" w:rsidP="00647988">
            <w:pPr>
              <w:jc w:val="center"/>
              <w:rPr>
                <w:rFonts w:ascii="Times New Roman" w:hAnsi="Times New Roman" w:cs="Times New Roman"/>
                <w:b/>
                <w:sz w:val="24"/>
                <w:szCs w:val="24"/>
              </w:rPr>
            </w:pPr>
            <w:r w:rsidRPr="001E1FCA">
              <w:rPr>
                <w:rFonts w:ascii="Times New Roman" w:hAnsi="Times New Roman" w:cs="Times New Roman"/>
                <w:b/>
                <w:sz w:val="24"/>
                <w:szCs w:val="24"/>
              </w:rPr>
              <w:t>Administratrice</w:t>
            </w:r>
          </w:p>
          <w:p w:rsidR="00647988" w:rsidRPr="001E1FCA" w:rsidRDefault="00647988" w:rsidP="00647988">
            <w:pPr>
              <w:jc w:val="center"/>
              <w:rPr>
                <w:rFonts w:ascii="Times New Roman" w:hAnsi="Times New Roman" w:cs="Times New Roman"/>
                <w:b/>
                <w:sz w:val="24"/>
                <w:szCs w:val="24"/>
              </w:rPr>
            </w:pPr>
            <w:r w:rsidRPr="001E1FCA">
              <w:rPr>
                <w:rFonts w:ascii="Times New Roman" w:hAnsi="Times New Roman" w:cs="Times New Roman"/>
                <w:b/>
                <w:sz w:val="24"/>
                <w:szCs w:val="24"/>
              </w:rPr>
              <w:t>Membre utilisateur</w:t>
            </w:r>
          </w:p>
        </w:tc>
      </w:tr>
      <w:tr w:rsidR="001661C6" w:rsidRPr="001E1FCA" w:rsidTr="00CB705E">
        <w:trPr>
          <w:trHeight w:val="1247"/>
        </w:trPr>
        <w:tc>
          <w:tcPr>
            <w:tcW w:w="3794" w:type="dxa"/>
          </w:tcPr>
          <w:p w:rsidR="001661C6" w:rsidRPr="001E1FCA" w:rsidRDefault="00647988" w:rsidP="001661C6">
            <w:pPr>
              <w:rPr>
                <w:rFonts w:ascii="Times New Roman" w:hAnsi="Times New Roman" w:cs="Times New Roman"/>
                <w:b/>
              </w:rPr>
            </w:pPr>
            <w:r w:rsidRPr="001E1FCA">
              <w:rPr>
                <w:rFonts w:ascii="Times New Roman" w:hAnsi="Times New Roman" w:cs="Times New Roman"/>
                <w:b/>
                <w:noProof/>
                <w:lang w:eastAsia="fr-CA"/>
              </w:rPr>
              <w:drawing>
                <wp:inline distT="0" distB="0" distL="0" distR="0" wp14:anchorId="451C7FF1" wp14:editId="71652D45">
                  <wp:extent cx="733425" cy="84772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HEBERT.jpg"/>
                          <pic:cNvPicPr/>
                        </pic:nvPicPr>
                        <pic:blipFill>
                          <a:blip r:embed="rId15">
                            <a:extLst>
                              <a:ext uri="{28A0092B-C50C-407E-A947-70E740481C1C}">
                                <a14:useLocalDpi xmlns:a14="http://schemas.microsoft.com/office/drawing/2010/main" val="0"/>
                              </a:ext>
                            </a:extLst>
                          </a:blip>
                          <a:stretch>
                            <a:fillRect/>
                          </a:stretch>
                        </pic:blipFill>
                        <pic:spPr>
                          <a:xfrm>
                            <a:off x="0" y="0"/>
                            <a:ext cx="733425" cy="847725"/>
                          </a:xfrm>
                          <a:prstGeom prst="rect">
                            <a:avLst/>
                          </a:prstGeom>
                        </pic:spPr>
                      </pic:pic>
                    </a:graphicData>
                  </a:graphic>
                </wp:inline>
              </w:drawing>
            </w:r>
          </w:p>
        </w:tc>
        <w:tc>
          <w:tcPr>
            <w:tcW w:w="4986" w:type="dxa"/>
            <w:vAlign w:val="center"/>
          </w:tcPr>
          <w:p w:rsidR="001661C6" w:rsidRPr="001E1FCA" w:rsidRDefault="00647988" w:rsidP="00647988">
            <w:pPr>
              <w:jc w:val="center"/>
              <w:rPr>
                <w:rFonts w:ascii="Times New Roman" w:hAnsi="Times New Roman" w:cs="Times New Roman"/>
                <w:b/>
                <w:sz w:val="24"/>
                <w:szCs w:val="24"/>
              </w:rPr>
            </w:pPr>
            <w:r w:rsidRPr="001E1FCA">
              <w:rPr>
                <w:rFonts w:ascii="Times New Roman" w:hAnsi="Times New Roman" w:cs="Times New Roman"/>
                <w:b/>
                <w:sz w:val="24"/>
                <w:szCs w:val="24"/>
              </w:rPr>
              <w:t>Danielle Hébert</w:t>
            </w:r>
          </w:p>
          <w:p w:rsidR="00647988" w:rsidRPr="001E1FCA" w:rsidRDefault="00647988" w:rsidP="00647988">
            <w:pPr>
              <w:jc w:val="center"/>
              <w:rPr>
                <w:rFonts w:ascii="Times New Roman" w:hAnsi="Times New Roman" w:cs="Times New Roman"/>
                <w:b/>
                <w:sz w:val="24"/>
                <w:szCs w:val="24"/>
              </w:rPr>
            </w:pPr>
            <w:r w:rsidRPr="001E1FCA">
              <w:rPr>
                <w:rFonts w:ascii="Times New Roman" w:hAnsi="Times New Roman" w:cs="Times New Roman"/>
                <w:b/>
                <w:sz w:val="24"/>
                <w:szCs w:val="24"/>
              </w:rPr>
              <w:t>Administratrice</w:t>
            </w:r>
          </w:p>
          <w:p w:rsidR="00647988" w:rsidRPr="001E1FCA" w:rsidRDefault="00647988" w:rsidP="00647988">
            <w:pPr>
              <w:jc w:val="center"/>
              <w:rPr>
                <w:rFonts w:ascii="Times New Roman" w:hAnsi="Times New Roman" w:cs="Times New Roman"/>
                <w:b/>
                <w:sz w:val="24"/>
                <w:szCs w:val="24"/>
              </w:rPr>
            </w:pPr>
            <w:r w:rsidRPr="001E1FCA">
              <w:rPr>
                <w:rFonts w:ascii="Times New Roman" w:hAnsi="Times New Roman" w:cs="Times New Roman"/>
                <w:b/>
                <w:sz w:val="24"/>
                <w:szCs w:val="24"/>
              </w:rPr>
              <w:t>Membre travailleur</w:t>
            </w:r>
          </w:p>
          <w:p w:rsidR="00647988" w:rsidRPr="001E1FCA" w:rsidRDefault="00647988" w:rsidP="00647988">
            <w:pPr>
              <w:jc w:val="center"/>
              <w:rPr>
                <w:rFonts w:ascii="Times New Roman" w:hAnsi="Times New Roman" w:cs="Times New Roman"/>
                <w:b/>
                <w:sz w:val="24"/>
                <w:szCs w:val="24"/>
              </w:rPr>
            </w:pPr>
          </w:p>
        </w:tc>
      </w:tr>
      <w:tr w:rsidR="001661C6" w:rsidRPr="001E1FCA" w:rsidTr="00CB705E">
        <w:trPr>
          <w:trHeight w:val="1247"/>
        </w:trPr>
        <w:tc>
          <w:tcPr>
            <w:tcW w:w="3794" w:type="dxa"/>
          </w:tcPr>
          <w:p w:rsidR="001661C6" w:rsidRPr="001E1FCA" w:rsidRDefault="00647988" w:rsidP="001661C6">
            <w:pPr>
              <w:rPr>
                <w:rFonts w:ascii="Times New Roman" w:hAnsi="Times New Roman" w:cs="Times New Roman"/>
                <w:b/>
              </w:rPr>
            </w:pPr>
            <w:r w:rsidRPr="001E1FCA">
              <w:rPr>
                <w:rFonts w:ascii="Times New Roman" w:hAnsi="Times New Roman" w:cs="Times New Roman"/>
                <w:b/>
                <w:noProof/>
                <w:lang w:eastAsia="fr-CA"/>
              </w:rPr>
              <w:drawing>
                <wp:inline distT="0" distB="0" distL="0" distR="0" wp14:anchorId="51869F69" wp14:editId="349E55D6">
                  <wp:extent cx="733425" cy="80010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ISE BELLEVILLE 1.jpg"/>
                          <pic:cNvPicPr/>
                        </pic:nvPicPr>
                        <pic:blipFill>
                          <a:blip r:embed="rId16">
                            <a:extLst>
                              <a:ext uri="{28A0092B-C50C-407E-A947-70E740481C1C}">
                                <a14:useLocalDpi xmlns:a14="http://schemas.microsoft.com/office/drawing/2010/main" val="0"/>
                              </a:ext>
                            </a:extLst>
                          </a:blip>
                          <a:stretch>
                            <a:fillRect/>
                          </a:stretch>
                        </pic:blipFill>
                        <pic:spPr>
                          <a:xfrm>
                            <a:off x="0" y="0"/>
                            <a:ext cx="733425" cy="800100"/>
                          </a:xfrm>
                          <a:prstGeom prst="rect">
                            <a:avLst/>
                          </a:prstGeom>
                        </pic:spPr>
                      </pic:pic>
                    </a:graphicData>
                  </a:graphic>
                </wp:inline>
              </w:drawing>
            </w:r>
          </w:p>
        </w:tc>
        <w:tc>
          <w:tcPr>
            <w:tcW w:w="4986" w:type="dxa"/>
            <w:vAlign w:val="center"/>
          </w:tcPr>
          <w:p w:rsidR="00647988" w:rsidRPr="001E1FCA" w:rsidRDefault="00647988" w:rsidP="00647988">
            <w:pPr>
              <w:jc w:val="center"/>
              <w:rPr>
                <w:rFonts w:ascii="Times New Roman" w:hAnsi="Times New Roman" w:cs="Times New Roman"/>
                <w:b/>
                <w:sz w:val="24"/>
                <w:szCs w:val="24"/>
              </w:rPr>
            </w:pPr>
            <w:r w:rsidRPr="001E1FCA">
              <w:rPr>
                <w:rFonts w:ascii="Times New Roman" w:hAnsi="Times New Roman" w:cs="Times New Roman"/>
                <w:b/>
                <w:sz w:val="24"/>
                <w:szCs w:val="24"/>
              </w:rPr>
              <w:t>Denise Belleville</w:t>
            </w:r>
          </w:p>
          <w:p w:rsidR="00647988" w:rsidRPr="001E1FCA" w:rsidRDefault="00647988" w:rsidP="00647988">
            <w:pPr>
              <w:jc w:val="center"/>
              <w:rPr>
                <w:rFonts w:ascii="Times New Roman" w:hAnsi="Times New Roman" w:cs="Times New Roman"/>
                <w:b/>
                <w:sz w:val="24"/>
                <w:szCs w:val="24"/>
              </w:rPr>
            </w:pPr>
            <w:r w:rsidRPr="001E1FCA">
              <w:rPr>
                <w:rFonts w:ascii="Times New Roman" w:hAnsi="Times New Roman" w:cs="Times New Roman"/>
                <w:b/>
                <w:sz w:val="24"/>
                <w:szCs w:val="24"/>
              </w:rPr>
              <w:t>Administratrice</w:t>
            </w:r>
          </w:p>
          <w:p w:rsidR="00647988" w:rsidRPr="001E1FCA" w:rsidRDefault="00647988" w:rsidP="00647988">
            <w:pPr>
              <w:jc w:val="center"/>
              <w:rPr>
                <w:rFonts w:ascii="Times New Roman" w:hAnsi="Times New Roman" w:cs="Times New Roman"/>
                <w:b/>
                <w:sz w:val="24"/>
                <w:szCs w:val="24"/>
              </w:rPr>
            </w:pPr>
            <w:r w:rsidRPr="001E1FCA">
              <w:rPr>
                <w:rFonts w:ascii="Times New Roman" w:hAnsi="Times New Roman" w:cs="Times New Roman"/>
                <w:b/>
                <w:sz w:val="24"/>
                <w:szCs w:val="24"/>
              </w:rPr>
              <w:t>Membre travailleur</w:t>
            </w:r>
          </w:p>
        </w:tc>
      </w:tr>
      <w:tr w:rsidR="001661C6" w:rsidRPr="001E1FCA" w:rsidTr="00CB705E">
        <w:trPr>
          <w:trHeight w:val="1247"/>
        </w:trPr>
        <w:tc>
          <w:tcPr>
            <w:tcW w:w="3794" w:type="dxa"/>
          </w:tcPr>
          <w:p w:rsidR="001661C6" w:rsidRPr="001E1FCA" w:rsidRDefault="00647988" w:rsidP="001661C6">
            <w:pPr>
              <w:rPr>
                <w:rFonts w:ascii="Times New Roman" w:hAnsi="Times New Roman" w:cs="Times New Roman"/>
                <w:b/>
              </w:rPr>
            </w:pPr>
            <w:r w:rsidRPr="001E1FCA">
              <w:rPr>
                <w:rFonts w:ascii="Times New Roman" w:hAnsi="Times New Roman" w:cs="Times New Roman"/>
                <w:b/>
                <w:noProof/>
                <w:lang w:eastAsia="fr-CA"/>
              </w:rPr>
              <w:drawing>
                <wp:inline distT="0" distB="0" distL="0" distR="0" wp14:anchorId="394FD2A7" wp14:editId="46511753">
                  <wp:extent cx="733425" cy="819150"/>
                  <wp:effectExtent l="0" t="0" r="952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RRE MICHAUD.jpg"/>
                          <pic:cNvPicPr/>
                        </pic:nvPicPr>
                        <pic:blipFill>
                          <a:blip r:embed="rId17">
                            <a:extLst>
                              <a:ext uri="{28A0092B-C50C-407E-A947-70E740481C1C}">
                                <a14:useLocalDpi xmlns:a14="http://schemas.microsoft.com/office/drawing/2010/main" val="0"/>
                              </a:ext>
                            </a:extLst>
                          </a:blip>
                          <a:stretch>
                            <a:fillRect/>
                          </a:stretch>
                        </pic:blipFill>
                        <pic:spPr>
                          <a:xfrm>
                            <a:off x="0" y="0"/>
                            <a:ext cx="733425" cy="819150"/>
                          </a:xfrm>
                          <a:prstGeom prst="rect">
                            <a:avLst/>
                          </a:prstGeom>
                        </pic:spPr>
                      </pic:pic>
                    </a:graphicData>
                  </a:graphic>
                </wp:inline>
              </w:drawing>
            </w:r>
          </w:p>
        </w:tc>
        <w:tc>
          <w:tcPr>
            <w:tcW w:w="4986" w:type="dxa"/>
            <w:vAlign w:val="center"/>
          </w:tcPr>
          <w:p w:rsidR="001661C6" w:rsidRPr="001E1FCA" w:rsidRDefault="00647988" w:rsidP="00647988">
            <w:pPr>
              <w:jc w:val="center"/>
              <w:rPr>
                <w:rFonts w:ascii="Times New Roman" w:hAnsi="Times New Roman" w:cs="Times New Roman"/>
                <w:b/>
                <w:sz w:val="24"/>
                <w:szCs w:val="24"/>
              </w:rPr>
            </w:pPr>
            <w:r w:rsidRPr="001E1FCA">
              <w:rPr>
                <w:rFonts w:ascii="Times New Roman" w:hAnsi="Times New Roman" w:cs="Times New Roman"/>
                <w:b/>
                <w:sz w:val="24"/>
                <w:szCs w:val="24"/>
              </w:rPr>
              <w:t>Pierre Michaud</w:t>
            </w:r>
          </w:p>
          <w:p w:rsidR="00647988" w:rsidRPr="001E1FCA" w:rsidRDefault="00647988" w:rsidP="00647988">
            <w:pPr>
              <w:jc w:val="center"/>
              <w:rPr>
                <w:rFonts w:ascii="Times New Roman" w:hAnsi="Times New Roman" w:cs="Times New Roman"/>
                <w:b/>
                <w:sz w:val="24"/>
                <w:szCs w:val="24"/>
              </w:rPr>
            </w:pPr>
            <w:r w:rsidRPr="001E1FCA">
              <w:rPr>
                <w:rFonts w:ascii="Times New Roman" w:hAnsi="Times New Roman" w:cs="Times New Roman"/>
                <w:b/>
                <w:sz w:val="24"/>
                <w:szCs w:val="24"/>
              </w:rPr>
              <w:t>Administrateur</w:t>
            </w:r>
          </w:p>
          <w:p w:rsidR="00647988" w:rsidRPr="001E1FCA" w:rsidRDefault="00647988" w:rsidP="00647988">
            <w:pPr>
              <w:jc w:val="center"/>
              <w:rPr>
                <w:rFonts w:ascii="Times New Roman" w:hAnsi="Times New Roman" w:cs="Times New Roman"/>
                <w:b/>
                <w:sz w:val="24"/>
                <w:szCs w:val="24"/>
              </w:rPr>
            </w:pPr>
            <w:r w:rsidRPr="001E1FCA">
              <w:rPr>
                <w:rFonts w:ascii="Times New Roman" w:hAnsi="Times New Roman" w:cs="Times New Roman"/>
                <w:b/>
                <w:sz w:val="24"/>
                <w:szCs w:val="24"/>
              </w:rPr>
              <w:t>Membre travailleur</w:t>
            </w:r>
          </w:p>
        </w:tc>
      </w:tr>
      <w:tr w:rsidR="001661C6" w:rsidRPr="001E1FCA" w:rsidTr="00CB705E">
        <w:trPr>
          <w:trHeight w:val="1191"/>
        </w:trPr>
        <w:tc>
          <w:tcPr>
            <w:tcW w:w="3794" w:type="dxa"/>
          </w:tcPr>
          <w:p w:rsidR="001661C6" w:rsidRPr="001E1FCA" w:rsidRDefault="00647988" w:rsidP="001661C6">
            <w:pPr>
              <w:rPr>
                <w:rFonts w:ascii="Times New Roman" w:hAnsi="Times New Roman" w:cs="Times New Roman"/>
                <w:b/>
              </w:rPr>
            </w:pPr>
            <w:r w:rsidRPr="001E1FCA">
              <w:rPr>
                <w:rFonts w:ascii="Times New Roman" w:hAnsi="Times New Roman" w:cs="Times New Roman"/>
                <w:b/>
                <w:noProof/>
                <w:lang w:eastAsia="fr-CA"/>
              </w:rPr>
              <w:drawing>
                <wp:inline distT="0" distB="0" distL="0" distR="0" wp14:anchorId="2FF8B002" wp14:editId="728502EE">
                  <wp:extent cx="733425" cy="7429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DE CHRISTIAN GAGNON.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39043" cy="748641"/>
                          </a:xfrm>
                          <a:prstGeom prst="rect">
                            <a:avLst/>
                          </a:prstGeom>
                        </pic:spPr>
                      </pic:pic>
                    </a:graphicData>
                  </a:graphic>
                </wp:inline>
              </w:drawing>
            </w:r>
          </w:p>
        </w:tc>
        <w:tc>
          <w:tcPr>
            <w:tcW w:w="4986" w:type="dxa"/>
            <w:vAlign w:val="center"/>
          </w:tcPr>
          <w:p w:rsidR="001661C6" w:rsidRPr="001E1FCA" w:rsidRDefault="00647988" w:rsidP="00647988">
            <w:pPr>
              <w:jc w:val="center"/>
              <w:rPr>
                <w:rFonts w:ascii="Times New Roman" w:hAnsi="Times New Roman" w:cs="Times New Roman"/>
                <w:b/>
                <w:sz w:val="24"/>
                <w:szCs w:val="24"/>
              </w:rPr>
            </w:pPr>
            <w:r w:rsidRPr="001E1FCA">
              <w:rPr>
                <w:rFonts w:ascii="Times New Roman" w:hAnsi="Times New Roman" w:cs="Times New Roman"/>
                <w:b/>
                <w:sz w:val="24"/>
                <w:szCs w:val="24"/>
              </w:rPr>
              <w:t>Christian Gagnon</w:t>
            </w:r>
          </w:p>
          <w:p w:rsidR="00647988" w:rsidRPr="001E1FCA" w:rsidRDefault="00647988" w:rsidP="00647988">
            <w:pPr>
              <w:jc w:val="center"/>
              <w:rPr>
                <w:rFonts w:ascii="Times New Roman" w:hAnsi="Times New Roman" w:cs="Times New Roman"/>
                <w:b/>
                <w:sz w:val="24"/>
                <w:szCs w:val="24"/>
              </w:rPr>
            </w:pPr>
            <w:r w:rsidRPr="001E1FCA">
              <w:rPr>
                <w:rFonts w:ascii="Times New Roman" w:hAnsi="Times New Roman" w:cs="Times New Roman"/>
                <w:b/>
                <w:sz w:val="24"/>
                <w:szCs w:val="24"/>
              </w:rPr>
              <w:t>Administrateur</w:t>
            </w:r>
          </w:p>
          <w:p w:rsidR="00647988" w:rsidRPr="001E1FCA" w:rsidRDefault="00647988" w:rsidP="00647988">
            <w:pPr>
              <w:jc w:val="center"/>
              <w:rPr>
                <w:rFonts w:ascii="Times New Roman" w:hAnsi="Times New Roman" w:cs="Times New Roman"/>
                <w:b/>
                <w:sz w:val="24"/>
                <w:szCs w:val="24"/>
              </w:rPr>
            </w:pPr>
            <w:r w:rsidRPr="001E1FCA">
              <w:rPr>
                <w:rFonts w:ascii="Times New Roman" w:hAnsi="Times New Roman" w:cs="Times New Roman"/>
                <w:b/>
                <w:sz w:val="24"/>
                <w:szCs w:val="24"/>
              </w:rPr>
              <w:t>Membre de soutien</w:t>
            </w:r>
          </w:p>
        </w:tc>
      </w:tr>
    </w:tbl>
    <w:p w:rsidR="00843CCC" w:rsidRPr="001E1FCA" w:rsidRDefault="00CF6EB2" w:rsidP="00037DA5">
      <w:pPr>
        <w:pStyle w:val="Titre1"/>
        <w:rPr>
          <w:rFonts w:ascii="Times New Roman" w:hAnsi="Times New Roman" w:cs="Times New Roman"/>
          <w:sz w:val="32"/>
          <w:szCs w:val="32"/>
        </w:rPr>
      </w:pPr>
      <w:bookmarkStart w:id="7" w:name="_Toc517274262"/>
      <w:r w:rsidRPr="001E1FCA">
        <w:rPr>
          <w:rFonts w:ascii="Times New Roman" w:hAnsi="Times New Roman" w:cs="Times New Roman"/>
          <w:noProof/>
          <w:sz w:val="32"/>
          <w:szCs w:val="32"/>
          <w:lang w:eastAsia="fr-CA"/>
        </w:rPr>
        <w:lastRenderedPageBreak/>
        <w:drawing>
          <wp:inline distT="0" distB="0" distL="0" distR="0" wp14:anchorId="73CE6C3A" wp14:editId="511AF25E">
            <wp:extent cx="1098010" cy="1371600"/>
            <wp:effectExtent l="0" t="0" r="698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frid Lanoix.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17830" cy="1396358"/>
                    </a:xfrm>
                    <a:prstGeom prst="rect">
                      <a:avLst/>
                    </a:prstGeom>
                  </pic:spPr>
                </pic:pic>
              </a:graphicData>
            </a:graphic>
          </wp:inline>
        </w:drawing>
      </w:r>
      <w:r w:rsidRPr="001E1FCA">
        <w:rPr>
          <w:rFonts w:ascii="Times New Roman" w:hAnsi="Times New Roman" w:cs="Times New Roman"/>
          <w:sz w:val="32"/>
          <w:szCs w:val="32"/>
        </w:rPr>
        <w:tab/>
      </w:r>
      <w:r w:rsidRPr="001E1FCA">
        <w:rPr>
          <w:rFonts w:ascii="Times New Roman" w:hAnsi="Times New Roman" w:cs="Times New Roman"/>
          <w:sz w:val="32"/>
          <w:szCs w:val="32"/>
        </w:rPr>
        <w:tab/>
      </w:r>
      <w:r w:rsidRPr="001E1FCA">
        <w:rPr>
          <w:rFonts w:ascii="Times New Roman" w:hAnsi="Times New Roman" w:cs="Times New Roman"/>
          <w:sz w:val="32"/>
          <w:szCs w:val="32"/>
        </w:rPr>
        <w:tab/>
      </w:r>
      <w:r w:rsidRPr="001E1FCA">
        <w:rPr>
          <w:rFonts w:ascii="Times New Roman" w:hAnsi="Times New Roman" w:cs="Times New Roman"/>
          <w:sz w:val="32"/>
          <w:szCs w:val="32"/>
        </w:rPr>
        <w:tab/>
      </w:r>
      <w:r w:rsidRPr="001E1FCA">
        <w:rPr>
          <w:rFonts w:ascii="Times New Roman" w:hAnsi="Times New Roman" w:cs="Times New Roman"/>
          <w:sz w:val="32"/>
          <w:szCs w:val="32"/>
        </w:rPr>
        <w:tab/>
      </w:r>
      <w:r w:rsidR="00186529" w:rsidRPr="001E1FCA">
        <w:rPr>
          <w:rFonts w:ascii="Times New Roman" w:hAnsi="Times New Roman" w:cs="Times New Roman"/>
          <w:sz w:val="32"/>
          <w:szCs w:val="32"/>
        </w:rPr>
        <w:t xml:space="preserve">     </w:t>
      </w:r>
      <w:r w:rsidR="00CB705E" w:rsidRPr="001E1FCA">
        <w:rPr>
          <w:rStyle w:val="Titre1Car"/>
          <w:rFonts w:ascii="Times New Roman" w:hAnsi="Times New Roman" w:cs="Times New Roman"/>
        </w:rPr>
        <w:t>MOT DU PRÉSIDENT</w:t>
      </w:r>
      <w:bookmarkEnd w:id="7"/>
    </w:p>
    <w:p w:rsidR="00C50AEE" w:rsidRPr="001E1FCA" w:rsidRDefault="00C50AEE" w:rsidP="00C50AEE">
      <w:pPr>
        <w:jc w:val="both"/>
        <w:rPr>
          <w:rFonts w:ascii="Times New Roman" w:hAnsi="Times New Roman" w:cs="Times New Roman"/>
        </w:rPr>
      </w:pPr>
      <w:r w:rsidRPr="001E1FCA">
        <w:rPr>
          <w:rFonts w:ascii="Times New Roman" w:hAnsi="Times New Roman" w:cs="Times New Roman"/>
        </w:rPr>
        <w:t>Cher membre,</w:t>
      </w:r>
    </w:p>
    <w:p w:rsidR="00C50AEE" w:rsidRPr="001E1FCA" w:rsidRDefault="00C50AEE" w:rsidP="00C50AEE">
      <w:pPr>
        <w:jc w:val="both"/>
        <w:rPr>
          <w:rFonts w:ascii="Times New Roman" w:hAnsi="Times New Roman" w:cs="Times New Roman"/>
        </w:rPr>
      </w:pPr>
      <w:r w:rsidRPr="001E1FCA">
        <w:rPr>
          <w:rFonts w:ascii="Times New Roman" w:hAnsi="Times New Roman" w:cs="Times New Roman"/>
        </w:rPr>
        <w:t>Cordial</w:t>
      </w:r>
      <w:r w:rsidR="00FB1798" w:rsidRPr="001E1FCA">
        <w:rPr>
          <w:rFonts w:ascii="Times New Roman" w:hAnsi="Times New Roman" w:cs="Times New Roman"/>
        </w:rPr>
        <w:t>e</w:t>
      </w:r>
      <w:r w:rsidRPr="001E1FCA">
        <w:rPr>
          <w:rFonts w:ascii="Times New Roman" w:hAnsi="Times New Roman" w:cs="Times New Roman"/>
        </w:rPr>
        <w:t xml:space="preserve"> bienvenu</w:t>
      </w:r>
      <w:r w:rsidR="00FB1798" w:rsidRPr="001E1FCA">
        <w:rPr>
          <w:rFonts w:ascii="Times New Roman" w:hAnsi="Times New Roman" w:cs="Times New Roman"/>
        </w:rPr>
        <w:t>e</w:t>
      </w:r>
      <w:r w:rsidRPr="001E1FCA">
        <w:rPr>
          <w:rFonts w:ascii="Times New Roman" w:hAnsi="Times New Roman" w:cs="Times New Roman"/>
        </w:rPr>
        <w:t xml:space="preserve"> à la vingtième assemblée générale de la Coopérative de solidarité en soutien à domicile D’</w:t>
      </w:r>
      <w:proofErr w:type="spellStart"/>
      <w:r w:rsidRPr="001E1FCA">
        <w:rPr>
          <w:rFonts w:ascii="Times New Roman" w:hAnsi="Times New Roman" w:cs="Times New Roman"/>
        </w:rPr>
        <w:t>Autray</w:t>
      </w:r>
      <w:proofErr w:type="spellEnd"/>
      <w:r w:rsidRPr="001E1FCA">
        <w:rPr>
          <w:rFonts w:ascii="Times New Roman" w:hAnsi="Times New Roman" w:cs="Times New Roman"/>
        </w:rPr>
        <w:t>. Déjà vingt ans que notre Coopérative donne des services d’aide</w:t>
      </w:r>
      <w:r w:rsidR="006A33E3" w:rsidRPr="001E1FCA">
        <w:rPr>
          <w:rFonts w:ascii="Times New Roman" w:hAnsi="Times New Roman" w:cs="Times New Roman"/>
        </w:rPr>
        <w:t>-</w:t>
      </w:r>
      <w:r w:rsidRPr="001E1FCA">
        <w:rPr>
          <w:rFonts w:ascii="Times New Roman" w:hAnsi="Times New Roman" w:cs="Times New Roman"/>
        </w:rPr>
        <w:t>domestique à la population de la MRC de D’</w:t>
      </w:r>
      <w:proofErr w:type="spellStart"/>
      <w:r w:rsidRPr="001E1FCA">
        <w:rPr>
          <w:rFonts w:ascii="Times New Roman" w:hAnsi="Times New Roman" w:cs="Times New Roman"/>
        </w:rPr>
        <w:t>Autray</w:t>
      </w:r>
      <w:proofErr w:type="spellEnd"/>
      <w:r w:rsidRPr="001E1FCA">
        <w:rPr>
          <w:rFonts w:ascii="Times New Roman" w:hAnsi="Times New Roman" w:cs="Times New Roman"/>
        </w:rPr>
        <w:t xml:space="preserve"> ainsi qu’à celle de la municipalité de Saint-Damien. Pendant toutes ces années</w:t>
      </w:r>
      <w:r w:rsidR="00FB1798" w:rsidRPr="001E1FCA">
        <w:rPr>
          <w:rFonts w:ascii="Times New Roman" w:hAnsi="Times New Roman" w:cs="Times New Roman"/>
        </w:rPr>
        <w:t>,</w:t>
      </w:r>
      <w:r w:rsidRPr="001E1FCA">
        <w:rPr>
          <w:rFonts w:ascii="Times New Roman" w:hAnsi="Times New Roman" w:cs="Times New Roman"/>
        </w:rPr>
        <w:t xml:space="preserve"> notre entreprise a su faire face aux besoins grandissant</w:t>
      </w:r>
      <w:r w:rsidR="00FB1798" w:rsidRPr="001E1FCA">
        <w:rPr>
          <w:rFonts w:ascii="Times New Roman" w:hAnsi="Times New Roman" w:cs="Times New Roman"/>
        </w:rPr>
        <w:t>s</w:t>
      </w:r>
      <w:r w:rsidRPr="001E1FCA">
        <w:rPr>
          <w:rFonts w:ascii="Times New Roman" w:hAnsi="Times New Roman" w:cs="Times New Roman"/>
        </w:rPr>
        <w:t xml:space="preserve"> de la population. C’est pourquoi en 2012 nous avons décidé d’ajouter à notre offre de services, en partenariat avec les CLSC de la région, des services en assistance personnelle (SAP). De fait, ce nouveau service d’une grande nécessité s’inscrit très bien dans notre mission.</w:t>
      </w:r>
    </w:p>
    <w:p w:rsidR="00C50AEE" w:rsidRPr="001E1FCA" w:rsidRDefault="00C50AEE" w:rsidP="00C50AEE">
      <w:pPr>
        <w:jc w:val="both"/>
        <w:rPr>
          <w:rFonts w:ascii="Times New Roman" w:hAnsi="Times New Roman" w:cs="Times New Roman"/>
        </w:rPr>
      </w:pPr>
      <w:r w:rsidRPr="001E1FCA">
        <w:rPr>
          <w:rFonts w:ascii="Times New Roman" w:hAnsi="Times New Roman" w:cs="Times New Roman"/>
        </w:rPr>
        <w:t>Grâce au dévouement et à l’implication de nos employés, la Coopérative a atteint de hauts standards de qualité. Je me plais à le dire lorsque je discute avec les gens que je rencontre, nos préposés sont notre plus grande force vive et notre capital humain le plus précieux. Ils ont le sentiment du devoir accompli à la fin de leur journée de travail. Lors de la journée nationale des préposés d’aide à domicile, qui a eu lieu en l’église de Saint-Norbert, le 31 mai dernier, j’ai pris soin de rappeler à celles qui donnent des services d’assistance à la personne toute l’importance de leur présence auprès des personnes âgées en perte d’autonomie.</w:t>
      </w:r>
    </w:p>
    <w:p w:rsidR="00C50AEE" w:rsidRPr="001E1FCA" w:rsidRDefault="00C50AEE" w:rsidP="00C50AEE">
      <w:pPr>
        <w:jc w:val="both"/>
        <w:rPr>
          <w:rFonts w:ascii="Times New Roman" w:hAnsi="Times New Roman" w:cs="Times New Roman"/>
        </w:rPr>
      </w:pPr>
      <w:r w:rsidRPr="001E1FCA">
        <w:rPr>
          <w:rFonts w:ascii="Times New Roman" w:hAnsi="Times New Roman" w:cs="Times New Roman"/>
        </w:rPr>
        <w:t xml:space="preserve">Ici, je salue l’apport indispensable de notre personnel administration </w:t>
      </w:r>
      <w:r w:rsidR="00FB1798" w:rsidRPr="001E1FCA">
        <w:rPr>
          <w:rFonts w:ascii="Times New Roman" w:hAnsi="Times New Roman" w:cs="Times New Roman"/>
        </w:rPr>
        <w:t>—</w:t>
      </w:r>
      <w:r w:rsidRPr="001E1FCA">
        <w:rPr>
          <w:rFonts w:ascii="Times New Roman" w:hAnsi="Times New Roman" w:cs="Times New Roman"/>
        </w:rPr>
        <w:t xml:space="preserve"> un autre maillon clé de notre entreprise.</w:t>
      </w:r>
    </w:p>
    <w:p w:rsidR="00C50AEE" w:rsidRPr="001E1FCA" w:rsidRDefault="00C50AEE" w:rsidP="00C50AEE">
      <w:pPr>
        <w:jc w:val="both"/>
        <w:rPr>
          <w:rFonts w:ascii="Times New Roman" w:hAnsi="Times New Roman" w:cs="Times New Roman"/>
        </w:rPr>
      </w:pPr>
      <w:r w:rsidRPr="001E1FCA">
        <w:rPr>
          <w:rFonts w:ascii="Times New Roman" w:hAnsi="Times New Roman" w:cs="Times New Roman"/>
        </w:rPr>
        <w:t>Je m’en voudrais aussi de passer sous silence l’implication et l’engagement de tous les membres de notre conseil d’administration. Je veux vous témoigner toute ma gratitude.</w:t>
      </w:r>
    </w:p>
    <w:p w:rsidR="00C50AEE" w:rsidRPr="001E1FCA" w:rsidRDefault="00C50AEE" w:rsidP="00C50AEE">
      <w:pPr>
        <w:jc w:val="both"/>
        <w:rPr>
          <w:rFonts w:ascii="Times New Roman" w:hAnsi="Times New Roman" w:cs="Times New Roman"/>
        </w:rPr>
      </w:pPr>
      <w:r w:rsidRPr="001E1FCA">
        <w:rPr>
          <w:rFonts w:ascii="Times New Roman" w:hAnsi="Times New Roman" w:cs="Times New Roman"/>
        </w:rPr>
        <w:t>Il faut de plus souligner les efforts que nous déployons pour créer des partenariats et des alliances avec des organismes de notre territoire.</w:t>
      </w:r>
    </w:p>
    <w:p w:rsidR="00C50AEE" w:rsidRPr="001E1FCA" w:rsidRDefault="00C50AEE" w:rsidP="00C50AEE">
      <w:pPr>
        <w:jc w:val="both"/>
        <w:rPr>
          <w:rFonts w:ascii="Times New Roman" w:hAnsi="Times New Roman" w:cs="Times New Roman"/>
        </w:rPr>
      </w:pPr>
      <w:r w:rsidRPr="001E1FCA">
        <w:rPr>
          <w:rFonts w:ascii="Times New Roman" w:hAnsi="Times New Roman" w:cs="Times New Roman"/>
        </w:rPr>
        <w:t xml:space="preserve">Incidemment, notre contribution au mieux-être de notre communauté a été encouragée et reconnue lorsque </w:t>
      </w:r>
      <w:r w:rsidRPr="001E1FCA">
        <w:rPr>
          <w:rFonts w:ascii="Times New Roman" w:hAnsi="Times New Roman" w:cs="Times New Roman"/>
          <w:i/>
        </w:rPr>
        <w:t>Développement économique D’</w:t>
      </w:r>
      <w:proofErr w:type="spellStart"/>
      <w:r w:rsidRPr="001E1FCA">
        <w:rPr>
          <w:rFonts w:ascii="Times New Roman" w:hAnsi="Times New Roman" w:cs="Times New Roman"/>
          <w:i/>
        </w:rPr>
        <w:t>Autray</w:t>
      </w:r>
      <w:proofErr w:type="spellEnd"/>
      <w:r w:rsidRPr="001E1FCA">
        <w:rPr>
          <w:rFonts w:ascii="Times New Roman" w:hAnsi="Times New Roman" w:cs="Times New Roman"/>
        </w:rPr>
        <w:t xml:space="preserve"> nous a remis une distinction en économie sociale.</w:t>
      </w:r>
    </w:p>
    <w:p w:rsidR="00C50AEE" w:rsidRPr="001E1FCA" w:rsidRDefault="00C50AEE" w:rsidP="00C50AEE">
      <w:pPr>
        <w:jc w:val="both"/>
        <w:rPr>
          <w:rFonts w:ascii="Times New Roman" w:hAnsi="Times New Roman" w:cs="Times New Roman"/>
        </w:rPr>
      </w:pPr>
      <w:r w:rsidRPr="001E1FCA">
        <w:rPr>
          <w:rFonts w:ascii="Times New Roman" w:hAnsi="Times New Roman" w:cs="Times New Roman"/>
        </w:rPr>
        <w:t>En terminant, nous vous donnons l’assurance que votre Coopérative va continuer son développement dans l’esprit de sa noble mission humanitaire.</w:t>
      </w:r>
    </w:p>
    <w:p w:rsidR="00C50AEE" w:rsidRPr="001E1FCA" w:rsidRDefault="00C50AEE" w:rsidP="00C50AEE">
      <w:pPr>
        <w:jc w:val="both"/>
        <w:rPr>
          <w:rFonts w:ascii="Times New Roman" w:hAnsi="Times New Roman" w:cs="Times New Roman"/>
        </w:rPr>
      </w:pPr>
    </w:p>
    <w:p w:rsidR="00C50AEE" w:rsidRPr="001E1FCA" w:rsidRDefault="00C50AEE" w:rsidP="00C50AEE">
      <w:pPr>
        <w:jc w:val="both"/>
        <w:rPr>
          <w:rFonts w:ascii="Times New Roman" w:hAnsi="Times New Roman" w:cs="Times New Roman"/>
        </w:rPr>
      </w:pPr>
      <w:r w:rsidRPr="001E1FCA">
        <w:rPr>
          <w:rFonts w:ascii="Times New Roman" w:hAnsi="Times New Roman" w:cs="Times New Roman"/>
        </w:rPr>
        <w:t xml:space="preserve">Wilfrid Lanoix </w:t>
      </w:r>
    </w:p>
    <w:p w:rsidR="00C50AEE" w:rsidRPr="001E1FCA" w:rsidRDefault="00C50AEE" w:rsidP="00C50AEE">
      <w:pPr>
        <w:jc w:val="both"/>
        <w:rPr>
          <w:rFonts w:ascii="Times New Roman" w:hAnsi="Times New Roman" w:cs="Times New Roman"/>
        </w:rPr>
      </w:pPr>
      <w:r w:rsidRPr="001E1FCA">
        <w:rPr>
          <w:rFonts w:ascii="Times New Roman" w:hAnsi="Times New Roman" w:cs="Times New Roman"/>
        </w:rPr>
        <w:t>Le président</w:t>
      </w:r>
    </w:p>
    <w:p w:rsidR="00CB705E" w:rsidRPr="001E1FCA" w:rsidRDefault="003B28C6" w:rsidP="00037DA5">
      <w:pPr>
        <w:pStyle w:val="Titre1"/>
        <w:rPr>
          <w:rFonts w:ascii="Times New Roman" w:hAnsi="Times New Roman" w:cs="Times New Roman"/>
          <w:sz w:val="32"/>
          <w:szCs w:val="32"/>
        </w:rPr>
      </w:pPr>
      <w:bookmarkStart w:id="8" w:name="_Toc517274263"/>
      <w:r w:rsidRPr="001E1FCA">
        <w:rPr>
          <w:rFonts w:ascii="Times New Roman" w:hAnsi="Times New Roman" w:cs="Times New Roman"/>
          <w:noProof/>
          <w:sz w:val="32"/>
          <w:szCs w:val="32"/>
          <w:lang w:eastAsia="fr-CA"/>
        </w:rPr>
        <w:lastRenderedPageBreak/>
        <w:drawing>
          <wp:inline distT="0" distB="0" distL="0" distR="0" wp14:anchorId="11D0DF63" wp14:editId="15168746">
            <wp:extent cx="1057875" cy="1476375"/>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noit lortie.jpg"/>
                    <pic:cNvPicPr/>
                  </pic:nvPicPr>
                  <pic:blipFill>
                    <a:blip r:embed="rId20">
                      <a:extLst>
                        <a:ext uri="{28A0092B-C50C-407E-A947-70E740481C1C}">
                          <a14:useLocalDpi xmlns:a14="http://schemas.microsoft.com/office/drawing/2010/main" val="0"/>
                        </a:ext>
                      </a:extLst>
                    </a:blip>
                    <a:stretch>
                      <a:fillRect/>
                    </a:stretch>
                  </pic:blipFill>
                  <pic:spPr>
                    <a:xfrm>
                      <a:off x="0" y="0"/>
                      <a:ext cx="1057875" cy="1476375"/>
                    </a:xfrm>
                    <a:prstGeom prst="rect">
                      <a:avLst/>
                    </a:prstGeom>
                  </pic:spPr>
                </pic:pic>
              </a:graphicData>
            </a:graphic>
          </wp:inline>
        </w:drawing>
      </w:r>
      <w:r w:rsidRPr="001E1FCA">
        <w:rPr>
          <w:rFonts w:ascii="Times New Roman" w:hAnsi="Times New Roman" w:cs="Times New Roman"/>
          <w:sz w:val="32"/>
          <w:szCs w:val="32"/>
        </w:rPr>
        <w:tab/>
      </w:r>
      <w:r w:rsidRPr="001E1FCA">
        <w:rPr>
          <w:rFonts w:ascii="Times New Roman" w:hAnsi="Times New Roman" w:cs="Times New Roman"/>
          <w:sz w:val="32"/>
          <w:szCs w:val="32"/>
        </w:rPr>
        <w:tab/>
      </w:r>
      <w:r w:rsidRPr="001E1FCA">
        <w:rPr>
          <w:rFonts w:ascii="Times New Roman" w:hAnsi="Times New Roman" w:cs="Times New Roman"/>
          <w:sz w:val="32"/>
          <w:szCs w:val="32"/>
        </w:rPr>
        <w:tab/>
      </w:r>
      <w:r w:rsidR="001661C6" w:rsidRPr="001E1FCA">
        <w:rPr>
          <w:rStyle w:val="Titre1Car"/>
          <w:rFonts w:ascii="Times New Roman" w:hAnsi="Times New Roman" w:cs="Times New Roman"/>
        </w:rPr>
        <w:t>MOT DU DIRECTEUR GÉNÉRAL</w:t>
      </w:r>
      <w:bookmarkEnd w:id="8"/>
    </w:p>
    <w:p w:rsidR="00ED659B" w:rsidRPr="001E1FCA" w:rsidRDefault="00ED659B">
      <w:pPr>
        <w:rPr>
          <w:rFonts w:ascii="Times New Roman" w:hAnsi="Times New Roman" w:cs="Times New Roman"/>
          <w:b/>
        </w:rPr>
      </w:pPr>
    </w:p>
    <w:p w:rsidR="00C50AEE" w:rsidRPr="001E1FCA" w:rsidRDefault="00ED659B" w:rsidP="00186529">
      <w:pPr>
        <w:jc w:val="both"/>
        <w:rPr>
          <w:rFonts w:ascii="Times New Roman" w:hAnsi="Times New Roman" w:cs="Times New Roman"/>
        </w:rPr>
      </w:pPr>
      <w:r w:rsidRPr="001E1FCA">
        <w:rPr>
          <w:rFonts w:ascii="Times New Roman" w:hAnsi="Times New Roman" w:cs="Times New Roman"/>
        </w:rPr>
        <w:t>Le rapport annuel nous permet chaque année de faire un bilan de</w:t>
      </w:r>
      <w:r w:rsidR="001D0F6F" w:rsidRPr="001E1FCA">
        <w:rPr>
          <w:rFonts w:ascii="Times New Roman" w:hAnsi="Times New Roman" w:cs="Times New Roman"/>
        </w:rPr>
        <w:t xml:space="preserve"> tout ce qui a été accompli. Cet exercice me permet à chaque fois de réaliser l’ampleur des travaux effectuée par l’ensemble des employés. Au niveau du personnel administratif, on a eu à composer avec</w:t>
      </w:r>
      <w:r w:rsidR="00AC3EE2" w:rsidRPr="001E1FCA">
        <w:rPr>
          <w:rFonts w:ascii="Times New Roman" w:hAnsi="Times New Roman" w:cs="Times New Roman"/>
        </w:rPr>
        <w:t xml:space="preserve">, une réorganisation des procédures administratives, </w:t>
      </w:r>
      <w:r w:rsidR="001D0F6F" w:rsidRPr="001E1FCA">
        <w:rPr>
          <w:rFonts w:ascii="Times New Roman" w:hAnsi="Times New Roman" w:cs="Times New Roman"/>
        </w:rPr>
        <w:t>des départs, des absences pour maladie</w:t>
      </w:r>
      <w:r w:rsidR="00AC3EE2" w:rsidRPr="001E1FCA">
        <w:rPr>
          <w:rFonts w:ascii="Times New Roman" w:hAnsi="Times New Roman" w:cs="Times New Roman"/>
        </w:rPr>
        <w:t xml:space="preserve">. La réorganisation a fait en sorte que nous avons dû embaucher du nouveau personnel (coordonnatrice aux opérations, agente de service à la clientèle). Malgré ces obstacles, le personnel est parvenu à répondre aux besoins des utilisateurs dans des délais raisonnables. </w:t>
      </w:r>
    </w:p>
    <w:p w:rsidR="00AC3EE2" w:rsidRPr="001E1FCA" w:rsidRDefault="00025F04" w:rsidP="00186529">
      <w:pPr>
        <w:jc w:val="both"/>
        <w:rPr>
          <w:rFonts w:ascii="Times New Roman" w:hAnsi="Times New Roman" w:cs="Times New Roman"/>
        </w:rPr>
      </w:pPr>
      <w:r w:rsidRPr="001E1FCA">
        <w:rPr>
          <w:rFonts w:ascii="Times New Roman" w:hAnsi="Times New Roman" w:cs="Times New Roman"/>
        </w:rPr>
        <w:t>Les changements qui ont été apporté</w:t>
      </w:r>
      <w:r w:rsidR="000124A8" w:rsidRPr="001E1FCA">
        <w:rPr>
          <w:rFonts w:ascii="Times New Roman" w:hAnsi="Times New Roman" w:cs="Times New Roman"/>
        </w:rPr>
        <w:t>s</w:t>
      </w:r>
      <w:r w:rsidRPr="001E1FCA">
        <w:rPr>
          <w:rFonts w:ascii="Times New Roman" w:hAnsi="Times New Roman" w:cs="Times New Roman"/>
        </w:rPr>
        <w:t xml:space="preserve"> nous permette</w:t>
      </w:r>
      <w:r w:rsidR="000124A8" w:rsidRPr="001E1FCA">
        <w:rPr>
          <w:rFonts w:ascii="Times New Roman" w:hAnsi="Times New Roman" w:cs="Times New Roman"/>
        </w:rPr>
        <w:t>nt</w:t>
      </w:r>
      <w:r w:rsidRPr="001E1FCA">
        <w:rPr>
          <w:rFonts w:ascii="Times New Roman" w:hAnsi="Times New Roman" w:cs="Times New Roman"/>
        </w:rPr>
        <w:t xml:space="preserve"> d’avoir une coordonnatrice aux opérations qui supervise le travail des agentes à l’affectation, de la formatrice et des préposés, elle me supporte dans le développement des services à offrir à la population et au développement des affaires. Nous avons maintenant, une agente d’affectation dédiée à l’ouverture des dossiers et aux services d’assistance personnelle et l’autre</w:t>
      </w:r>
      <w:r w:rsidR="00186529" w:rsidRPr="001E1FCA">
        <w:rPr>
          <w:rFonts w:ascii="Times New Roman" w:hAnsi="Times New Roman" w:cs="Times New Roman"/>
        </w:rPr>
        <w:t xml:space="preserve"> </w:t>
      </w:r>
      <w:r w:rsidRPr="001E1FCA">
        <w:rPr>
          <w:rFonts w:ascii="Times New Roman" w:hAnsi="Times New Roman" w:cs="Times New Roman"/>
        </w:rPr>
        <w:t xml:space="preserve">s’occupe des services en aide à la vie domestique. La formatrice voit au développement des programmes de formations offerts aux préposés. </w:t>
      </w:r>
      <w:r w:rsidR="00E246A5" w:rsidRPr="001E1FCA">
        <w:rPr>
          <w:rFonts w:ascii="Times New Roman" w:hAnsi="Times New Roman" w:cs="Times New Roman"/>
        </w:rPr>
        <w:t>Je remercie sincèrement tout le personnel administratif pour les efforts qu’ils ont donné</w:t>
      </w:r>
      <w:r w:rsidR="000124A8" w:rsidRPr="001E1FCA">
        <w:rPr>
          <w:rFonts w:ascii="Times New Roman" w:hAnsi="Times New Roman" w:cs="Times New Roman"/>
        </w:rPr>
        <w:t>s</w:t>
      </w:r>
      <w:r w:rsidR="00E246A5" w:rsidRPr="001E1FCA">
        <w:rPr>
          <w:rFonts w:ascii="Times New Roman" w:hAnsi="Times New Roman" w:cs="Times New Roman"/>
        </w:rPr>
        <w:t xml:space="preserve"> afin que le fonctionnement de la coopérative ne soit pas trop affecté durant cette période de turbulence.</w:t>
      </w:r>
    </w:p>
    <w:p w:rsidR="00E246A5" w:rsidRPr="001E1FCA" w:rsidRDefault="00E246A5" w:rsidP="00186529">
      <w:pPr>
        <w:jc w:val="both"/>
        <w:rPr>
          <w:rFonts w:ascii="Times New Roman" w:hAnsi="Times New Roman" w:cs="Times New Roman"/>
        </w:rPr>
      </w:pPr>
      <w:r w:rsidRPr="001E1FCA">
        <w:rPr>
          <w:rFonts w:ascii="Times New Roman" w:hAnsi="Times New Roman" w:cs="Times New Roman"/>
        </w:rPr>
        <w:t>Un très grand merci à vous les préposés d’aide à domicile, merci pour votre patience et votre compréhension pour les difficultés que vous avez peut-être vécues à cause des changements administratifs. Vous êtes le cœur de notre entreprise, grâce à vous des gens de notre région reçoivent des services qui font en sorte que leur quotidien est agrémenté de votre présence</w:t>
      </w:r>
      <w:r w:rsidR="00BB7598" w:rsidRPr="001E1FCA">
        <w:rPr>
          <w:rFonts w:ascii="Times New Roman" w:hAnsi="Times New Roman" w:cs="Times New Roman"/>
        </w:rPr>
        <w:t xml:space="preserve">. Nous faisons en sorte d’améliorer constamment la rémunération </w:t>
      </w:r>
      <w:r w:rsidR="00C07213" w:rsidRPr="001E1FCA">
        <w:rPr>
          <w:rFonts w:ascii="Times New Roman" w:hAnsi="Times New Roman" w:cs="Times New Roman"/>
        </w:rPr>
        <w:t>de nos préposés. Cette année, nous avons amélioré la façon de payer les journées mobiles, nous avons pris la décision de participer au régime de retraite volontaire épargne retraite des participants en y versant 1</w:t>
      </w:r>
      <w:r w:rsidR="000124A8" w:rsidRPr="001E1FCA">
        <w:rPr>
          <w:rFonts w:ascii="Times New Roman" w:hAnsi="Times New Roman" w:cs="Times New Roman"/>
        </w:rPr>
        <w:t> </w:t>
      </w:r>
      <w:r w:rsidR="00C07213" w:rsidRPr="001E1FCA">
        <w:rPr>
          <w:rFonts w:ascii="Times New Roman" w:hAnsi="Times New Roman" w:cs="Times New Roman"/>
        </w:rPr>
        <w:t>% de leur salaire, encore cette année, nous avons augmenté les échelles salariales de 1, 9</w:t>
      </w:r>
      <w:r w:rsidR="000124A8" w:rsidRPr="001E1FCA">
        <w:rPr>
          <w:rFonts w:ascii="Times New Roman" w:hAnsi="Times New Roman" w:cs="Times New Roman"/>
        </w:rPr>
        <w:t> </w:t>
      </w:r>
      <w:r w:rsidR="00C07213" w:rsidRPr="001E1FCA">
        <w:rPr>
          <w:rFonts w:ascii="Times New Roman" w:hAnsi="Times New Roman" w:cs="Times New Roman"/>
        </w:rPr>
        <w:t>% en plus d’offrir une augmentation supplémentaire</w:t>
      </w:r>
      <w:r w:rsidR="00E03C84" w:rsidRPr="001E1FCA">
        <w:rPr>
          <w:rFonts w:ascii="Times New Roman" w:hAnsi="Times New Roman" w:cs="Times New Roman"/>
        </w:rPr>
        <w:t xml:space="preserve"> de 0</w:t>
      </w:r>
      <w:r w:rsidR="000124A8" w:rsidRPr="001E1FCA">
        <w:rPr>
          <w:rFonts w:ascii="Times New Roman" w:hAnsi="Times New Roman" w:cs="Times New Roman"/>
        </w:rPr>
        <w:t>,60 </w:t>
      </w:r>
      <w:r w:rsidR="00E03C84" w:rsidRPr="001E1FCA">
        <w:rPr>
          <w:rFonts w:ascii="Times New Roman" w:hAnsi="Times New Roman" w:cs="Times New Roman"/>
        </w:rPr>
        <w:t>%. Les décisions concernant la rémunération des employés pren</w:t>
      </w:r>
      <w:r w:rsidR="000124A8" w:rsidRPr="001E1FCA">
        <w:rPr>
          <w:rFonts w:ascii="Times New Roman" w:hAnsi="Times New Roman" w:cs="Times New Roman"/>
        </w:rPr>
        <w:t>nent</w:t>
      </w:r>
      <w:r w:rsidR="00E03C84" w:rsidRPr="001E1FCA">
        <w:rPr>
          <w:rFonts w:ascii="Times New Roman" w:hAnsi="Times New Roman" w:cs="Times New Roman"/>
        </w:rPr>
        <w:t xml:space="preserve"> toujours en compte la capacité de payer des utilisateurs.</w:t>
      </w:r>
    </w:p>
    <w:p w:rsidR="00E03C84" w:rsidRPr="001E1FCA" w:rsidRDefault="00E03C84" w:rsidP="00186529">
      <w:pPr>
        <w:jc w:val="both"/>
        <w:rPr>
          <w:rFonts w:ascii="Times New Roman" w:hAnsi="Times New Roman" w:cs="Times New Roman"/>
        </w:rPr>
      </w:pPr>
      <w:r w:rsidRPr="001E1FCA">
        <w:rPr>
          <w:rFonts w:ascii="Times New Roman" w:hAnsi="Times New Roman" w:cs="Times New Roman"/>
        </w:rPr>
        <w:t xml:space="preserve">Merci à vous les utilisateurs </w:t>
      </w:r>
      <w:r w:rsidR="000124A8" w:rsidRPr="001E1FCA">
        <w:rPr>
          <w:rFonts w:ascii="Times New Roman" w:hAnsi="Times New Roman" w:cs="Times New Roman"/>
        </w:rPr>
        <w:t>de nous faire confiance depuis maintenant 20 ans !</w:t>
      </w:r>
    </w:p>
    <w:p w:rsidR="000124A8" w:rsidRPr="001E1FCA" w:rsidRDefault="000124A8" w:rsidP="00186529">
      <w:pPr>
        <w:spacing w:after="0"/>
        <w:jc w:val="both"/>
        <w:rPr>
          <w:rFonts w:ascii="Times New Roman" w:hAnsi="Times New Roman" w:cs="Times New Roman"/>
        </w:rPr>
      </w:pPr>
      <w:r w:rsidRPr="001E1FCA">
        <w:rPr>
          <w:rFonts w:ascii="Times New Roman" w:hAnsi="Times New Roman" w:cs="Times New Roman"/>
        </w:rPr>
        <w:t xml:space="preserve">Dans les pages qui suivent, vous retrouverez le bilan de la dernière année ainsi que les projets sur lesquels nous travaillerons en 2018-2019. Longue vie à notre coopérative et de nouveau, </w:t>
      </w:r>
    </w:p>
    <w:p w:rsidR="003B28C6" w:rsidRPr="001E1FCA" w:rsidRDefault="003B28C6" w:rsidP="00186529">
      <w:pPr>
        <w:spacing w:after="0"/>
        <w:jc w:val="both"/>
        <w:rPr>
          <w:rFonts w:ascii="Times New Roman" w:hAnsi="Times New Roman" w:cs="Times New Roman"/>
        </w:rPr>
      </w:pPr>
    </w:p>
    <w:p w:rsidR="000124A8" w:rsidRPr="001E1FCA" w:rsidRDefault="000124A8" w:rsidP="000124A8">
      <w:pPr>
        <w:rPr>
          <w:rFonts w:ascii="Times New Roman" w:hAnsi="Times New Roman" w:cs="Times New Roman"/>
        </w:rPr>
      </w:pPr>
      <w:r w:rsidRPr="001E1FCA">
        <w:rPr>
          <w:rFonts w:ascii="Times New Roman" w:hAnsi="Times New Roman" w:cs="Times New Roman"/>
        </w:rPr>
        <w:t xml:space="preserve">Benoît </w:t>
      </w:r>
      <w:proofErr w:type="spellStart"/>
      <w:r w:rsidRPr="001E1FCA">
        <w:rPr>
          <w:rFonts w:ascii="Times New Roman" w:hAnsi="Times New Roman" w:cs="Times New Roman"/>
        </w:rPr>
        <w:t>Lortie</w:t>
      </w:r>
      <w:proofErr w:type="spellEnd"/>
      <w:r w:rsidRPr="001E1FCA">
        <w:rPr>
          <w:rFonts w:ascii="Times New Roman" w:hAnsi="Times New Roman" w:cs="Times New Roman"/>
        </w:rPr>
        <w:br/>
        <w:t>Directeur général</w:t>
      </w:r>
    </w:p>
    <w:p w:rsidR="00E6306E" w:rsidRPr="001E1FCA" w:rsidRDefault="00E6306E" w:rsidP="00AA4EB1">
      <w:pPr>
        <w:pStyle w:val="Titre1"/>
        <w:rPr>
          <w:rFonts w:ascii="Times New Roman" w:hAnsi="Times New Roman" w:cs="Times New Roman"/>
        </w:rPr>
      </w:pPr>
      <w:bookmarkStart w:id="9" w:name="_Toc517273856"/>
      <w:bookmarkStart w:id="10" w:name="_Toc517274264"/>
      <w:r w:rsidRPr="001E1FCA">
        <w:rPr>
          <w:rFonts w:ascii="Times New Roman" w:hAnsi="Times New Roman" w:cs="Times New Roman"/>
        </w:rPr>
        <w:lastRenderedPageBreak/>
        <w:t>LE PERSONNEL ADMINISTRATIF</w:t>
      </w:r>
      <w:bookmarkEnd w:id="9"/>
      <w:bookmarkEnd w:id="10"/>
    </w:p>
    <w:p w:rsidR="00E6306E" w:rsidRPr="001E1FCA" w:rsidRDefault="00E6306E" w:rsidP="00E6306E">
      <w:pPr>
        <w:jc w:val="center"/>
        <w:rPr>
          <w:rFonts w:ascii="Times New Roman" w:hAnsi="Times New Roman" w:cs="Times New Roman"/>
          <w:b/>
          <w:sz w:val="32"/>
          <w:szCs w:val="32"/>
        </w:rPr>
      </w:pPr>
      <w:r w:rsidRPr="001E1FCA">
        <w:rPr>
          <w:rFonts w:ascii="Times New Roman" w:hAnsi="Times New Roman" w:cs="Times New Roman"/>
          <w:b/>
          <w:noProof/>
          <w:sz w:val="32"/>
          <w:szCs w:val="32"/>
          <w:lang w:eastAsia="fr-CA"/>
        </w:rPr>
        <w:drawing>
          <wp:inline distT="0" distB="0" distL="0" distR="0" wp14:anchorId="1C5045A6" wp14:editId="4E8CB424">
            <wp:extent cx="5486400" cy="384365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nel administratif 2017-2018.jpg"/>
                    <pic:cNvPicPr/>
                  </pic:nvPicPr>
                  <pic:blipFill>
                    <a:blip r:embed="rId21">
                      <a:extLst>
                        <a:ext uri="{28A0092B-C50C-407E-A947-70E740481C1C}">
                          <a14:useLocalDpi xmlns:a14="http://schemas.microsoft.com/office/drawing/2010/main" val="0"/>
                        </a:ext>
                      </a:extLst>
                    </a:blip>
                    <a:stretch>
                      <a:fillRect/>
                    </a:stretch>
                  </pic:blipFill>
                  <pic:spPr>
                    <a:xfrm>
                      <a:off x="0" y="0"/>
                      <a:ext cx="5486400" cy="3843655"/>
                    </a:xfrm>
                    <a:prstGeom prst="rect">
                      <a:avLst/>
                    </a:prstGeom>
                  </pic:spPr>
                </pic:pic>
              </a:graphicData>
            </a:graphic>
          </wp:inline>
        </w:drawing>
      </w:r>
    </w:p>
    <w:p w:rsidR="00E6306E" w:rsidRPr="001E1FCA" w:rsidRDefault="00F44654" w:rsidP="00E6306E">
      <w:pPr>
        <w:rPr>
          <w:rFonts w:ascii="Times New Roman" w:hAnsi="Times New Roman" w:cs="Times New Roman"/>
          <w:sz w:val="24"/>
          <w:szCs w:val="24"/>
        </w:rPr>
      </w:pPr>
      <w:r w:rsidRPr="001E1FCA">
        <w:rPr>
          <w:rFonts w:ascii="Times New Roman" w:hAnsi="Times New Roman" w:cs="Times New Roman"/>
          <w:sz w:val="24"/>
          <w:szCs w:val="24"/>
        </w:rPr>
        <w:t>De gauche à droite vous retrouvez :</w:t>
      </w:r>
    </w:p>
    <w:p w:rsidR="00F44654" w:rsidRPr="001E1FCA" w:rsidRDefault="00F44654" w:rsidP="009A2291">
      <w:pPr>
        <w:spacing w:after="0"/>
        <w:rPr>
          <w:rFonts w:ascii="Times New Roman" w:hAnsi="Times New Roman" w:cs="Times New Roman"/>
          <w:sz w:val="24"/>
          <w:szCs w:val="24"/>
        </w:rPr>
      </w:pPr>
      <w:r w:rsidRPr="001E1FCA">
        <w:rPr>
          <w:rFonts w:ascii="Times New Roman" w:hAnsi="Times New Roman" w:cs="Times New Roman"/>
          <w:sz w:val="24"/>
          <w:szCs w:val="24"/>
        </w:rPr>
        <w:t xml:space="preserve">Monsieur Benoît </w:t>
      </w:r>
      <w:proofErr w:type="spellStart"/>
      <w:r w:rsidRPr="001E1FCA">
        <w:rPr>
          <w:rFonts w:ascii="Times New Roman" w:hAnsi="Times New Roman" w:cs="Times New Roman"/>
          <w:sz w:val="24"/>
          <w:szCs w:val="24"/>
        </w:rPr>
        <w:t>Lortie</w:t>
      </w:r>
      <w:proofErr w:type="spellEnd"/>
      <w:r w:rsidRPr="001E1FCA">
        <w:rPr>
          <w:rFonts w:ascii="Times New Roman" w:hAnsi="Times New Roman" w:cs="Times New Roman"/>
          <w:sz w:val="24"/>
          <w:szCs w:val="24"/>
        </w:rPr>
        <w:t xml:space="preserve"> (directeur général), Madame Annie </w:t>
      </w:r>
      <w:proofErr w:type="spellStart"/>
      <w:r w:rsidRPr="001E1FCA">
        <w:rPr>
          <w:rFonts w:ascii="Times New Roman" w:hAnsi="Times New Roman" w:cs="Times New Roman"/>
          <w:sz w:val="24"/>
          <w:szCs w:val="24"/>
        </w:rPr>
        <w:t>Bellehumeur</w:t>
      </w:r>
      <w:proofErr w:type="spellEnd"/>
      <w:r w:rsidRPr="001E1FCA">
        <w:rPr>
          <w:rFonts w:ascii="Times New Roman" w:hAnsi="Times New Roman" w:cs="Times New Roman"/>
          <w:sz w:val="24"/>
          <w:szCs w:val="24"/>
        </w:rPr>
        <w:t xml:space="preserve"> (agente de service à la clientèle AVD), Madame </w:t>
      </w:r>
      <w:proofErr w:type="spellStart"/>
      <w:r w:rsidRPr="001E1FCA">
        <w:rPr>
          <w:rFonts w:ascii="Times New Roman" w:hAnsi="Times New Roman" w:cs="Times New Roman"/>
          <w:sz w:val="24"/>
          <w:szCs w:val="24"/>
        </w:rPr>
        <w:t>Therry</w:t>
      </w:r>
      <w:proofErr w:type="spellEnd"/>
      <w:r w:rsidRPr="001E1FCA">
        <w:rPr>
          <w:rFonts w:ascii="Times New Roman" w:hAnsi="Times New Roman" w:cs="Times New Roman"/>
          <w:sz w:val="24"/>
          <w:szCs w:val="24"/>
        </w:rPr>
        <w:t xml:space="preserve"> Parker (technicienne comptable), Madame Mélissa Michaud (agente de service à la clientèle AVQ), Madame </w:t>
      </w:r>
      <w:proofErr w:type="spellStart"/>
      <w:r w:rsidRPr="001E1FCA">
        <w:rPr>
          <w:rFonts w:ascii="Times New Roman" w:hAnsi="Times New Roman" w:cs="Times New Roman"/>
          <w:sz w:val="24"/>
          <w:szCs w:val="24"/>
        </w:rPr>
        <w:t>Jessyca</w:t>
      </w:r>
      <w:proofErr w:type="spellEnd"/>
      <w:r w:rsidRPr="001E1FCA">
        <w:rPr>
          <w:rFonts w:ascii="Times New Roman" w:hAnsi="Times New Roman" w:cs="Times New Roman"/>
          <w:sz w:val="24"/>
          <w:szCs w:val="24"/>
        </w:rPr>
        <w:t xml:space="preserve"> Leclerc (coordonnatrice aux opérations) et Madame Linda Thibault (formatrice en support aux opérations)</w:t>
      </w:r>
      <w:r w:rsidR="009A2291" w:rsidRPr="001E1FCA">
        <w:rPr>
          <w:rFonts w:ascii="Times New Roman" w:hAnsi="Times New Roman" w:cs="Times New Roman"/>
          <w:sz w:val="24"/>
          <w:szCs w:val="24"/>
        </w:rPr>
        <w:t>, Absente sur la photo, Madame Michèle Masson (agente de service à la clientèle AVQ).</w:t>
      </w:r>
    </w:p>
    <w:p w:rsidR="007963DD" w:rsidRPr="001E1FCA" w:rsidRDefault="00CB705E" w:rsidP="00AA4EB1">
      <w:pPr>
        <w:pStyle w:val="Titre1"/>
        <w:rPr>
          <w:rFonts w:ascii="Times New Roman" w:hAnsi="Times New Roman" w:cs="Times New Roman"/>
        </w:rPr>
      </w:pPr>
      <w:bookmarkStart w:id="11" w:name="_Toc517273857"/>
      <w:bookmarkStart w:id="12" w:name="_Toc517274265"/>
      <w:r w:rsidRPr="001E1FCA">
        <w:rPr>
          <w:rFonts w:ascii="Times New Roman" w:hAnsi="Times New Roman" w:cs="Times New Roman"/>
        </w:rPr>
        <w:t>MEMBRES</w:t>
      </w:r>
      <w:bookmarkEnd w:id="11"/>
      <w:bookmarkEnd w:id="12"/>
    </w:p>
    <w:p w:rsidR="007963DD" w:rsidRPr="001E1FCA" w:rsidRDefault="000124A8" w:rsidP="00FE28ED">
      <w:pPr>
        <w:rPr>
          <w:rFonts w:ascii="Times New Roman" w:hAnsi="Times New Roman" w:cs="Times New Roman"/>
          <w:sz w:val="24"/>
          <w:szCs w:val="24"/>
        </w:rPr>
      </w:pPr>
      <w:r w:rsidRPr="001E1FCA">
        <w:rPr>
          <w:rFonts w:ascii="Times New Roman" w:hAnsi="Times New Roman" w:cs="Times New Roman"/>
          <w:sz w:val="24"/>
          <w:szCs w:val="24"/>
        </w:rPr>
        <w:t xml:space="preserve">Notre coopérative </w:t>
      </w:r>
      <w:r w:rsidR="008F0323" w:rsidRPr="001E1FCA">
        <w:rPr>
          <w:rFonts w:ascii="Times New Roman" w:hAnsi="Times New Roman" w:cs="Times New Roman"/>
          <w:sz w:val="24"/>
          <w:szCs w:val="24"/>
        </w:rPr>
        <w:t>comptait au 31 mars 2018</w:t>
      </w:r>
      <w:r w:rsidRPr="001E1FCA">
        <w:rPr>
          <w:rFonts w:ascii="Times New Roman" w:hAnsi="Times New Roman" w:cs="Times New Roman"/>
          <w:sz w:val="24"/>
          <w:szCs w:val="24"/>
        </w:rPr>
        <w:t xml:space="preserve"> un total de </w:t>
      </w:r>
      <w:r w:rsidR="007963DD" w:rsidRPr="001E1FCA">
        <w:rPr>
          <w:rFonts w:ascii="Times New Roman" w:hAnsi="Times New Roman" w:cs="Times New Roman"/>
          <w:sz w:val="24"/>
          <w:szCs w:val="24"/>
        </w:rPr>
        <w:t>820</w:t>
      </w:r>
      <w:r w:rsidRPr="001E1FCA">
        <w:rPr>
          <w:rFonts w:ascii="Times New Roman" w:hAnsi="Times New Roman" w:cs="Times New Roman"/>
          <w:sz w:val="24"/>
          <w:szCs w:val="24"/>
        </w:rPr>
        <w:t xml:space="preserve"> membres. </w:t>
      </w:r>
      <w:r w:rsidR="007963DD" w:rsidRPr="001E1FCA">
        <w:rPr>
          <w:rFonts w:ascii="Times New Roman" w:hAnsi="Times New Roman" w:cs="Times New Roman"/>
          <w:sz w:val="24"/>
          <w:szCs w:val="24"/>
        </w:rPr>
        <w:t>Les membres sont répartis de la façon suivante :</w:t>
      </w:r>
    </w:p>
    <w:p w:rsidR="007963DD" w:rsidRPr="001E1FCA" w:rsidRDefault="00E6306E" w:rsidP="00FE28ED">
      <w:pPr>
        <w:rPr>
          <w:rFonts w:ascii="Times New Roman" w:hAnsi="Times New Roman" w:cs="Times New Roman"/>
          <w:sz w:val="24"/>
          <w:szCs w:val="24"/>
        </w:rPr>
      </w:pPr>
      <w:r w:rsidRPr="001E1FCA">
        <w:rPr>
          <w:rFonts w:ascii="Times New Roman" w:hAnsi="Times New Roman" w:cs="Times New Roman"/>
          <w:sz w:val="24"/>
          <w:szCs w:val="24"/>
        </w:rPr>
        <w:t>820</w:t>
      </w:r>
      <w:r w:rsidR="007963DD" w:rsidRPr="001E1FCA">
        <w:rPr>
          <w:rFonts w:ascii="Times New Roman" w:hAnsi="Times New Roman" w:cs="Times New Roman"/>
          <w:sz w:val="24"/>
          <w:szCs w:val="24"/>
        </w:rPr>
        <w:t xml:space="preserve"> membres utilisateurs</w:t>
      </w:r>
      <w:r w:rsidR="00FB1798" w:rsidRPr="001E1FCA">
        <w:rPr>
          <w:rFonts w:ascii="Times New Roman" w:hAnsi="Times New Roman" w:cs="Times New Roman"/>
          <w:sz w:val="24"/>
          <w:szCs w:val="24"/>
        </w:rPr>
        <w:t>.</w:t>
      </w:r>
    </w:p>
    <w:p w:rsidR="007963DD" w:rsidRPr="001E1FCA" w:rsidRDefault="007963DD" w:rsidP="00FE28ED">
      <w:pPr>
        <w:rPr>
          <w:rFonts w:ascii="Times New Roman" w:hAnsi="Times New Roman" w:cs="Times New Roman"/>
          <w:sz w:val="24"/>
          <w:szCs w:val="24"/>
        </w:rPr>
      </w:pPr>
      <w:r w:rsidRPr="001E1FCA">
        <w:rPr>
          <w:rFonts w:ascii="Times New Roman" w:hAnsi="Times New Roman" w:cs="Times New Roman"/>
          <w:sz w:val="24"/>
          <w:szCs w:val="24"/>
        </w:rPr>
        <w:t>57 membres travailleurs</w:t>
      </w:r>
    </w:p>
    <w:p w:rsidR="007963DD" w:rsidRPr="001E1FCA" w:rsidRDefault="007963DD" w:rsidP="009A2291">
      <w:pPr>
        <w:spacing w:after="120"/>
        <w:rPr>
          <w:rFonts w:ascii="Times New Roman" w:hAnsi="Times New Roman" w:cs="Times New Roman"/>
          <w:sz w:val="24"/>
          <w:szCs w:val="24"/>
        </w:rPr>
      </w:pPr>
      <w:r w:rsidRPr="001E1FCA">
        <w:rPr>
          <w:rFonts w:ascii="Times New Roman" w:hAnsi="Times New Roman" w:cs="Times New Roman"/>
          <w:sz w:val="24"/>
          <w:szCs w:val="24"/>
        </w:rPr>
        <w:t>14 membres de soutien</w:t>
      </w:r>
    </w:p>
    <w:p w:rsidR="008F0323" w:rsidRPr="001E1FCA" w:rsidRDefault="008F0323" w:rsidP="008F0323">
      <w:pPr>
        <w:rPr>
          <w:rFonts w:ascii="Times New Roman" w:hAnsi="Times New Roman" w:cs="Times New Roman"/>
          <w:sz w:val="24"/>
          <w:szCs w:val="24"/>
        </w:rPr>
      </w:pPr>
      <w:r w:rsidRPr="001E1FCA">
        <w:rPr>
          <w:rFonts w:ascii="Times New Roman" w:hAnsi="Times New Roman" w:cs="Times New Roman"/>
          <w:sz w:val="24"/>
          <w:szCs w:val="24"/>
        </w:rPr>
        <w:t>Un membre de soutien est une personne ou société qui a un intérêt économique ou social dans l’atteinte de l’objet de la coopérative.</w:t>
      </w:r>
    </w:p>
    <w:p w:rsidR="00CB705E" w:rsidRPr="001E1FCA" w:rsidRDefault="00CB705E" w:rsidP="00AA4EB1">
      <w:pPr>
        <w:pStyle w:val="Titre1"/>
        <w:rPr>
          <w:rFonts w:ascii="Times New Roman" w:hAnsi="Times New Roman" w:cs="Times New Roman"/>
        </w:rPr>
      </w:pPr>
      <w:bookmarkStart w:id="13" w:name="_Toc517273858"/>
      <w:bookmarkStart w:id="14" w:name="_Toc517274266"/>
      <w:r w:rsidRPr="001E1FCA">
        <w:rPr>
          <w:rFonts w:ascii="Times New Roman" w:hAnsi="Times New Roman" w:cs="Times New Roman"/>
        </w:rPr>
        <w:lastRenderedPageBreak/>
        <w:t>ENTRETIEN MÉNAGER LÉGER</w:t>
      </w:r>
      <w:bookmarkEnd w:id="13"/>
      <w:bookmarkEnd w:id="14"/>
    </w:p>
    <w:p w:rsidR="006C330C" w:rsidRPr="001E1FCA" w:rsidRDefault="006C330C" w:rsidP="00A92BE8">
      <w:pPr>
        <w:jc w:val="both"/>
        <w:rPr>
          <w:rFonts w:ascii="Times New Roman" w:hAnsi="Times New Roman" w:cs="Times New Roman"/>
          <w:b/>
          <w:sz w:val="32"/>
          <w:szCs w:val="32"/>
        </w:rPr>
      </w:pPr>
    </w:p>
    <w:p w:rsidR="00AF33E8" w:rsidRPr="001E1FCA" w:rsidRDefault="006C330C" w:rsidP="00A92BE8">
      <w:pPr>
        <w:jc w:val="both"/>
        <w:rPr>
          <w:rFonts w:ascii="Times New Roman" w:hAnsi="Times New Roman" w:cs="Times New Roman"/>
          <w:sz w:val="24"/>
          <w:szCs w:val="24"/>
        </w:rPr>
      </w:pPr>
      <w:r w:rsidRPr="001E1FCA">
        <w:rPr>
          <w:rFonts w:ascii="Times New Roman" w:hAnsi="Times New Roman" w:cs="Times New Roman"/>
          <w:sz w:val="24"/>
          <w:szCs w:val="24"/>
        </w:rPr>
        <w:t>En 2017-2018</w:t>
      </w:r>
      <w:r w:rsidR="00124D41" w:rsidRPr="001E1FCA">
        <w:rPr>
          <w:rFonts w:ascii="Times New Roman" w:hAnsi="Times New Roman" w:cs="Times New Roman"/>
          <w:sz w:val="24"/>
          <w:szCs w:val="24"/>
        </w:rPr>
        <w:t>, nous avons vendu 44</w:t>
      </w:r>
      <w:r w:rsidR="00FB1798" w:rsidRPr="001E1FCA">
        <w:rPr>
          <w:rFonts w:ascii="Times New Roman" w:hAnsi="Times New Roman" w:cs="Times New Roman"/>
          <w:sz w:val="24"/>
          <w:szCs w:val="24"/>
        </w:rPr>
        <w:t> </w:t>
      </w:r>
      <w:r w:rsidR="00124D41" w:rsidRPr="001E1FCA">
        <w:rPr>
          <w:rFonts w:ascii="Times New Roman" w:hAnsi="Times New Roman" w:cs="Times New Roman"/>
          <w:sz w:val="24"/>
          <w:szCs w:val="24"/>
        </w:rPr>
        <w:t xml:space="preserve">044 heures en entretien ménager léger. Ceci représente </w:t>
      </w:r>
      <w:r w:rsidRPr="001E1FCA">
        <w:rPr>
          <w:rFonts w:ascii="Times New Roman" w:hAnsi="Times New Roman" w:cs="Times New Roman"/>
          <w:sz w:val="24"/>
          <w:szCs w:val="24"/>
        </w:rPr>
        <w:t>une baisse de 1808 heures sur l’année financière</w:t>
      </w:r>
      <w:r w:rsidR="00FB1798" w:rsidRPr="001E1FCA">
        <w:rPr>
          <w:rFonts w:ascii="Times New Roman" w:hAnsi="Times New Roman" w:cs="Times New Roman"/>
          <w:sz w:val="24"/>
          <w:szCs w:val="24"/>
        </w:rPr>
        <w:t> </w:t>
      </w:r>
      <w:r w:rsidRPr="001E1FCA">
        <w:rPr>
          <w:rFonts w:ascii="Times New Roman" w:hAnsi="Times New Roman" w:cs="Times New Roman"/>
          <w:sz w:val="24"/>
          <w:szCs w:val="24"/>
        </w:rPr>
        <w:t>2016-2017. Cette perte d’heures est due</w:t>
      </w:r>
      <w:r w:rsidR="00A63E51" w:rsidRPr="001E1FCA">
        <w:rPr>
          <w:rFonts w:ascii="Times New Roman" w:hAnsi="Times New Roman" w:cs="Times New Roman"/>
          <w:sz w:val="24"/>
          <w:szCs w:val="24"/>
        </w:rPr>
        <w:t xml:space="preserve"> en grande partie</w:t>
      </w:r>
      <w:r w:rsidRPr="001E1FCA">
        <w:rPr>
          <w:rFonts w:ascii="Times New Roman" w:hAnsi="Times New Roman" w:cs="Times New Roman"/>
          <w:sz w:val="24"/>
          <w:szCs w:val="24"/>
        </w:rPr>
        <w:t xml:space="preserve"> à la diminution des heures de service achetée par le CLSC. </w:t>
      </w:r>
      <w:r w:rsidR="0063562F" w:rsidRPr="001E1FCA">
        <w:rPr>
          <w:rFonts w:ascii="Times New Roman" w:hAnsi="Times New Roman" w:cs="Times New Roman"/>
          <w:sz w:val="24"/>
          <w:szCs w:val="24"/>
        </w:rPr>
        <w:t>Avec des ventes de 854</w:t>
      </w:r>
      <w:r w:rsidR="00FB1798" w:rsidRPr="001E1FCA">
        <w:rPr>
          <w:rFonts w:ascii="Times New Roman" w:hAnsi="Times New Roman" w:cs="Times New Roman"/>
          <w:sz w:val="24"/>
          <w:szCs w:val="24"/>
        </w:rPr>
        <w:t> 248 </w:t>
      </w:r>
      <w:r w:rsidR="0063562F" w:rsidRPr="001E1FCA">
        <w:rPr>
          <w:rFonts w:ascii="Times New Roman" w:hAnsi="Times New Roman" w:cs="Times New Roman"/>
          <w:sz w:val="24"/>
          <w:szCs w:val="24"/>
        </w:rPr>
        <w:t>$, le service d’entretien ménager léger demeure le service le plus utilisé par les membres utilisateurs avec 70,19</w:t>
      </w:r>
      <w:r w:rsidR="00FB1798" w:rsidRPr="001E1FCA">
        <w:rPr>
          <w:rFonts w:ascii="Times New Roman" w:hAnsi="Times New Roman" w:cs="Times New Roman"/>
          <w:sz w:val="24"/>
          <w:szCs w:val="24"/>
        </w:rPr>
        <w:t> </w:t>
      </w:r>
      <w:r w:rsidR="0063562F" w:rsidRPr="001E1FCA">
        <w:rPr>
          <w:rFonts w:ascii="Times New Roman" w:hAnsi="Times New Roman" w:cs="Times New Roman"/>
          <w:sz w:val="24"/>
          <w:szCs w:val="24"/>
        </w:rPr>
        <w:t>% des revenus.</w:t>
      </w:r>
      <w:r w:rsidR="0052360C" w:rsidRPr="001E1FCA">
        <w:rPr>
          <w:rFonts w:ascii="Times New Roman" w:hAnsi="Times New Roman" w:cs="Times New Roman"/>
          <w:sz w:val="24"/>
          <w:szCs w:val="24"/>
        </w:rPr>
        <w:t xml:space="preserve"> L’argent du CISSS qui était destiné aux services d’AVD est maintenant investi dans les services d’assistance personnelle.</w:t>
      </w:r>
    </w:p>
    <w:p w:rsidR="00271611" w:rsidRPr="001E1FCA" w:rsidRDefault="007363F5">
      <w:pPr>
        <w:rPr>
          <w:rFonts w:ascii="Times New Roman" w:hAnsi="Times New Roman" w:cs="Times New Roman"/>
          <w:b/>
          <w:sz w:val="24"/>
          <w:szCs w:val="24"/>
        </w:rPr>
      </w:pPr>
      <w:r w:rsidRPr="001E1FCA">
        <w:rPr>
          <w:rFonts w:ascii="Times New Roman" w:hAnsi="Times New Roman" w:cs="Times New Roman"/>
          <w:b/>
          <w:sz w:val="24"/>
          <w:szCs w:val="24"/>
        </w:rPr>
        <w:t>Ventes des 3</w:t>
      </w:r>
      <w:r w:rsidR="00271611" w:rsidRPr="001E1FCA">
        <w:rPr>
          <w:rFonts w:ascii="Times New Roman" w:hAnsi="Times New Roman" w:cs="Times New Roman"/>
          <w:b/>
          <w:sz w:val="24"/>
          <w:szCs w:val="24"/>
        </w:rPr>
        <w:t xml:space="preserve"> dernières années</w:t>
      </w:r>
    </w:p>
    <w:tbl>
      <w:tblPr>
        <w:tblStyle w:val="Grilledutableau"/>
        <w:tblW w:w="6663" w:type="dxa"/>
        <w:tblInd w:w="1485" w:type="dxa"/>
        <w:tblLook w:val="04A0" w:firstRow="1" w:lastRow="0" w:firstColumn="1" w:lastColumn="0" w:noHBand="0" w:noVBand="1"/>
      </w:tblPr>
      <w:tblGrid>
        <w:gridCol w:w="2410"/>
        <w:gridCol w:w="1417"/>
        <w:gridCol w:w="1418"/>
        <w:gridCol w:w="1418"/>
      </w:tblGrid>
      <w:tr w:rsidR="00BC4D1E" w:rsidRPr="001E1FCA" w:rsidTr="00BC4D1E">
        <w:tc>
          <w:tcPr>
            <w:tcW w:w="2410" w:type="dxa"/>
          </w:tcPr>
          <w:p w:rsidR="00BC4D1E" w:rsidRPr="001E1FCA" w:rsidRDefault="00BC4D1E" w:rsidP="00271611">
            <w:pPr>
              <w:jc w:val="center"/>
              <w:rPr>
                <w:rFonts w:ascii="Times New Roman" w:hAnsi="Times New Roman" w:cs="Times New Roman"/>
                <w:b/>
                <w:sz w:val="24"/>
                <w:szCs w:val="24"/>
              </w:rPr>
            </w:pPr>
            <w:r w:rsidRPr="001E1FCA">
              <w:rPr>
                <w:rFonts w:ascii="Times New Roman" w:hAnsi="Times New Roman" w:cs="Times New Roman"/>
                <w:b/>
                <w:sz w:val="24"/>
                <w:szCs w:val="24"/>
              </w:rPr>
              <w:t>Année</w:t>
            </w:r>
          </w:p>
        </w:tc>
        <w:tc>
          <w:tcPr>
            <w:tcW w:w="1417" w:type="dxa"/>
            <w:vAlign w:val="center"/>
          </w:tcPr>
          <w:p w:rsidR="00BC4D1E" w:rsidRPr="001E1FCA" w:rsidRDefault="00BC4D1E" w:rsidP="00271611">
            <w:pPr>
              <w:jc w:val="center"/>
              <w:rPr>
                <w:rFonts w:ascii="Times New Roman" w:hAnsi="Times New Roman" w:cs="Times New Roman"/>
                <w:b/>
                <w:sz w:val="24"/>
                <w:szCs w:val="24"/>
              </w:rPr>
            </w:pPr>
            <w:r w:rsidRPr="001E1FCA">
              <w:rPr>
                <w:rFonts w:ascii="Times New Roman" w:hAnsi="Times New Roman" w:cs="Times New Roman"/>
                <w:b/>
                <w:sz w:val="24"/>
                <w:szCs w:val="24"/>
              </w:rPr>
              <w:t>2015-2016</w:t>
            </w:r>
          </w:p>
        </w:tc>
        <w:tc>
          <w:tcPr>
            <w:tcW w:w="1418" w:type="dxa"/>
            <w:vAlign w:val="center"/>
          </w:tcPr>
          <w:p w:rsidR="00BC4D1E" w:rsidRPr="001E1FCA" w:rsidRDefault="00BC4D1E" w:rsidP="00271611">
            <w:pPr>
              <w:jc w:val="center"/>
              <w:rPr>
                <w:rFonts w:ascii="Times New Roman" w:hAnsi="Times New Roman" w:cs="Times New Roman"/>
                <w:b/>
                <w:sz w:val="24"/>
                <w:szCs w:val="24"/>
              </w:rPr>
            </w:pPr>
            <w:r w:rsidRPr="001E1FCA">
              <w:rPr>
                <w:rFonts w:ascii="Times New Roman" w:hAnsi="Times New Roman" w:cs="Times New Roman"/>
                <w:b/>
                <w:sz w:val="24"/>
                <w:szCs w:val="24"/>
              </w:rPr>
              <w:t>2016-2017</w:t>
            </w:r>
          </w:p>
        </w:tc>
        <w:tc>
          <w:tcPr>
            <w:tcW w:w="1418" w:type="dxa"/>
            <w:vAlign w:val="center"/>
          </w:tcPr>
          <w:p w:rsidR="00BC4D1E" w:rsidRPr="001E1FCA" w:rsidRDefault="00BC4D1E" w:rsidP="00271611">
            <w:pPr>
              <w:jc w:val="center"/>
              <w:rPr>
                <w:rFonts w:ascii="Times New Roman" w:hAnsi="Times New Roman" w:cs="Times New Roman"/>
                <w:b/>
                <w:sz w:val="24"/>
                <w:szCs w:val="24"/>
              </w:rPr>
            </w:pPr>
            <w:r w:rsidRPr="001E1FCA">
              <w:rPr>
                <w:rFonts w:ascii="Times New Roman" w:hAnsi="Times New Roman" w:cs="Times New Roman"/>
                <w:b/>
                <w:sz w:val="24"/>
                <w:szCs w:val="24"/>
              </w:rPr>
              <w:t>2017-2018</w:t>
            </w:r>
          </w:p>
        </w:tc>
      </w:tr>
      <w:tr w:rsidR="00BC4D1E" w:rsidRPr="001E1FCA" w:rsidTr="00BC4D1E">
        <w:tc>
          <w:tcPr>
            <w:tcW w:w="2410" w:type="dxa"/>
          </w:tcPr>
          <w:p w:rsidR="00BC4D1E" w:rsidRPr="001E1FCA" w:rsidRDefault="00BC4D1E" w:rsidP="00271611">
            <w:pPr>
              <w:jc w:val="center"/>
              <w:rPr>
                <w:rFonts w:ascii="Times New Roman" w:hAnsi="Times New Roman" w:cs="Times New Roman"/>
                <w:b/>
                <w:sz w:val="24"/>
                <w:szCs w:val="24"/>
              </w:rPr>
            </w:pPr>
            <w:r w:rsidRPr="001E1FCA">
              <w:rPr>
                <w:rFonts w:ascii="Times New Roman" w:hAnsi="Times New Roman" w:cs="Times New Roman"/>
                <w:b/>
                <w:sz w:val="24"/>
                <w:szCs w:val="24"/>
              </w:rPr>
              <w:t>AVD léger</w:t>
            </w:r>
          </w:p>
        </w:tc>
        <w:tc>
          <w:tcPr>
            <w:tcW w:w="1417" w:type="dxa"/>
          </w:tcPr>
          <w:p w:rsidR="00BC4D1E" w:rsidRPr="001E1FCA" w:rsidRDefault="00BC4D1E" w:rsidP="00271611">
            <w:pPr>
              <w:jc w:val="center"/>
              <w:rPr>
                <w:rFonts w:ascii="Times New Roman" w:hAnsi="Times New Roman" w:cs="Times New Roman"/>
              </w:rPr>
            </w:pPr>
            <w:r w:rsidRPr="001E1FCA">
              <w:rPr>
                <w:rFonts w:ascii="Times New Roman" w:hAnsi="Times New Roman" w:cs="Times New Roman"/>
              </w:rPr>
              <w:t>751</w:t>
            </w:r>
            <w:r w:rsidR="00FB1798" w:rsidRPr="001E1FCA">
              <w:rPr>
                <w:rFonts w:ascii="Times New Roman" w:hAnsi="Times New Roman" w:cs="Times New Roman"/>
              </w:rPr>
              <w:t> 098 </w:t>
            </w:r>
            <w:r w:rsidRPr="001E1FCA">
              <w:rPr>
                <w:rFonts w:ascii="Times New Roman" w:hAnsi="Times New Roman" w:cs="Times New Roman"/>
              </w:rPr>
              <w:t>$</w:t>
            </w:r>
          </w:p>
        </w:tc>
        <w:tc>
          <w:tcPr>
            <w:tcW w:w="1418" w:type="dxa"/>
          </w:tcPr>
          <w:p w:rsidR="00BC4D1E" w:rsidRPr="001E1FCA" w:rsidRDefault="00BC4D1E" w:rsidP="00271611">
            <w:pPr>
              <w:jc w:val="center"/>
              <w:rPr>
                <w:rFonts w:ascii="Times New Roman" w:hAnsi="Times New Roman" w:cs="Times New Roman"/>
              </w:rPr>
            </w:pPr>
            <w:r w:rsidRPr="001E1FCA">
              <w:rPr>
                <w:rFonts w:ascii="Times New Roman" w:hAnsi="Times New Roman" w:cs="Times New Roman"/>
              </w:rPr>
              <w:t>751</w:t>
            </w:r>
            <w:r w:rsidR="00FB1798" w:rsidRPr="001E1FCA">
              <w:rPr>
                <w:rFonts w:ascii="Times New Roman" w:hAnsi="Times New Roman" w:cs="Times New Roman"/>
              </w:rPr>
              <w:t> 733 </w:t>
            </w:r>
            <w:r w:rsidRPr="001E1FCA">
              <w:rPr>
                <w:rFonts w:ascii="Times New Roman" w:hAnsi="Times New Roman" w:cs="Times New Roman"/>
              </w:rPr>
              <w:t xml:space="preserve">$ </w:t>
            </w:r>
          </w:p>
        </w:tc>
        <w:tc>
          <w:tcPr>
            <w:tcW w:w="1418" w:type="dxa"/>
          </w:tcPr>
          <w:p w:rsidR="00BC4D1E" w:rsidRPr="001E1FCA" w:rsidRDefault="00BC4D1E" w:rsidP="00271611">
            <w:pPr>
              <w:jc w:val="center"/>
              <w:rPr>
                <w:rFonts w:ascii="Times New Roman" w:hAnsi="Times New Roman" w:cs="Times New Roman"/>
              </w:rPr>
            </w:pPr>
            <w:r w:rsidRPr="001E1FCA">
              <w:rPr>
                <w:rFonts w:ascii="Times New Roman" w:hAnsi="Times New Roman" w:cs="Times New Roman"/>
              </w:rPr>
              <w:t>747</w:t>
            </w:r>
            <w:r w:rsidR="00FB1798" w:rsidRPr="001E1FCA">
              <w:rPr>
                <w:rFonts w:ascii="Times New Roman" w:hAnsi="Times New Roman" w:cs="Times New Roman"/>
              </w:rPr>
              <w:t> 843 </w:t>
            </w:r>
            <w:r w:rsidRPr="001E1FCA">
              <w:rPr>
                <w:rFonts w:ascii="Times New Roman" w:hAnsi="Times New Roman" w:cs="Times New Roman"/>
              </w:rPr>
              <w:t>$</w:t>
            </w:r>
          </w:p>
        </w:tc>
      </w:tr>
      <w:tr w:rsidR="00BC4D1E" w:rsidRPr="001E1FCA" w:rsidTr="00BC4D1E">
        <w:tc>
          <w:tcPr>
            <w:tcW w:w="2410" w:type="dxa"/>
          </w:tcPr>
          <w:p w:rsidR="00BC4D1E" w:rsidRPr="001E1FCA" w:rsidRDefault="00BC4D1E" w:rsidP="00271611">
            <w:pPr>
              <w:jc w:val="center"/>
              <w:rPr>
                <w:rFonts w:ascii="Times New Roman" w:hAnsi="Times New Roman" w:cs="Times New Roman"/>
                <w:b/>
                <w:sz w:val="24"/>
                <w:szCs w:val="24"/>
              </w:rPr>
            </w:pPr>
            <w:r w:rsidRPr="001E1FCA">
              <w:rPr>
                <w:rFonts w:ascii="Times New Roman" w:hAnsi="Times New Roman" w:cs="Times New Roman"/>
                <w:b/>
                <w:sz w:val="24"/>
                <w:szCs w:val="24"/>
              </w:rPr>
              <w:t>AVD léger CISSS</w:t>
            </w:r>
          </w:p>
        </w:tc>
        <w:tc>
          <w:tcPr>
            <w:tcW w:w="1417" w:type="dxa"/>
          </w:tcPr>
          <w:p w:rsidR="00BC4D1E" w:rsidRPr="001E1FCA" w:rsidRDefault="00BC4D1E" w:rsidP="00271611">
            <w:pPr>
              <w:jc w:val="center"/>
              <w:rPr>
                <w:rFonts w:ascii="Times New Roman" w:hAnsi="Times New Roman" w:cs="Times New Roman"/>
              </w:rPr>
            </w:pPr>
            <w:r w:rsidRPr="001E1FCA">
              <w:rPr>
                <w:rFonts w:ascii="Times New Roman" w:hAnsi="Times New Roman" w:cs="Times New Roman"/>
              </w:rPr>
              <w:t>172</w:t>
            </w:r>
            <w:r w:rsidR="00FB1798" w:rsidRPr="001E1FCA">
              <w:rPr>
                <w:rFonts w:ascii="Times New Roman" w:hAnsi="Times New Roman" w:cs="Times New Roman"/>
              </w:rPr>
              <w:t> 305 </w:t>
            </w:r>
            <w:r w:rsidRPr="001E1FCA">
              <w:rPr>
                <w:rFonts w:ascii="Times New Roman" w:hAnsi="Times New Roman" w:cs="Times New Roman"/>
              </w:rPr>
              <w:t>$</w:t>
            </w:r>
          </w:p>
        </w:tc>
        <w:tc>
          <w:tcPr>
            <w:tcW w:w="1418" w:type="dxa"/>
          </w:tcPr>
          <w:p w:rsidR="00BC4D1E" w:rsidRPr="001E1FCA" w:rsidRDefault="00BC4D1E" w:rsidP="00271611">
            <w:pPr>
              <w:jc w:val="center"/>
              <w:rPr>
                <w:rFonts w:ascii="Times New Roman" w:hAnsi="Times New Roman" w:cs="Times New Roman"/>
              </w:rPr>
            </w:pPr>
            <w:r w:rsidRPr="001E1FCA">
              <w:rPr>
                <w:rFonts w:ascii="Times New Roman" w:hAnsi="Times New Roman" w:cs="Times New Roman"/>
              </w:rPr>
              <w:t>145</w:t>
            </w:r>
            <w:r w:rsidR="00FB1798" w:rsidRPr="001E1FCA">
              <w:rPr>
                <w:rFonts w:ascii="Times New Roman" w:hAnsi="Times New Roman" w:cs="Times New Roman"/>
              </w:rPr>
              <w:t> 593 </w:t>
            </w:r>
            <w:r w:rsidRPr="001E1FCA">
              <w:rPr>
                <w:rFonts w:ascii="Times New Roman" w:hAnsi="Times New Roman" w:cs="Times New Roman"/>
              </w:rPr>
              <w:t>$</w:t>
            </w:r>
          </w:p>
        </w:tc>
        <w:tc>
          <w:tcPr>
            <w:tcW w:w="1418" w:type="dxa"/>
          </w:tcPr>
          <w:p w:rsidR="00BC4D1E" w:rsidRPr="001E1FCA" w:rsidRDefault="00BC4D1E" w:rsidP="00271611">
            <w:pPr>
              <w:jc w:val="center"/>
              <w:rPr>
                <w:rFonts w:ascii="Times New Roman" w:hAnsi="Times New Roman" w:cs="Times New Roman"/>
              </w:rPr>
            </w:pPr>
            <w:r w:rsidRPr="001E1FCA">
              <w:rPr>
                <w:rFonts w:ascii="Times New Roman" w:hAnsi="Times New Roman" w:cs="Times New Roman"/>
              </w:rPr>
              <w:t>106</w:t>
            </w:r>
            <w:r w:rsidR="00FB1798" w:rsidRPr="001E1FCA">
              <w:rPr>
                <w:rFonts w:ascii="Times New Roman" w:hAnsi="Times New Roman" w:cs="Times New Roman"/>
              </w:rPr>
              <w:t> 405 </w:t>
            </w:r>
            <w:r w:rsidRPr="001E1FCA">
              <w:rPr>
                <w:rFonts w:ascii="Times New Roman" w:hAnsi="Times New Roman" w:cs="Times New Roman"/>
              </w:rPr>
              <w:t>$</w:t>
            </w:r>
          </w:p>
        </w:tc>
      </w:tr>
    </w:tbl>
    <w:p w:rsidR="00AF33E8" w:rsidRPr="001E1FCA" w:rsidRDefault="00AF33E8">
      <w:pPr>
        <w:rPr>
          <w:rFonts w:ascii="Times New Roman" w:hAnsi="Times New Roman" w:cs="Times New Roman"/>
          <w:sz w:val="24"/>
          <w:szCs w:val="24"/>
        </w:rPr>
      </w:pPr>
    </w:p>
    <w:p w:rsidR="00AF33E8" w:rsidRPr="001E1FCA" w:rsidRDefault="00AF33E8">
      <w:pPr>
        <w:rPr>
          <w:rFonts w:ascii="Times New Roman" w:hAnsi="Times New Roman" w:cs="Times New Roman"/>
          <w:b/>
          <w:sz w:val="24"/>
          <w:szCs w:val="24"/>
          <w:u w:val="single"/>
        </w:rPr>
      </w:pPr>
      <w:r w:rsidRPr="001E1FCA">
        <w:rPr>
          <w:rFonts w:ascii="Times New Roman" w:hAnsi="Times New Roman" w:cs="Times New Roman"/>
          <w:b/>
          <w:sz w:val="24"/>
          <w:szCs w:val="24"/>
          <w:u w:val="single"/>
        </w:rPr>
        <w:t>LISTE DES PRÉPOSÉS AUX TRAVAUX LÉGERS</w:t>
      </w:r>
    </w:p>
    <w:p w:rsidR="00A1362D" w:rsidRPr="001E1FCA" w:rsidRDefault="00A1362D">
      <w:pPr>
        <w:rPr>
          <w:rFonts w:ascii="Times New Roman" w:hAnsi="Times New Roman" w:cs="Times New Roman"/>
          <w:b/>
          <w:sz w:val="24"/>
          <w:szCs w:val="24"/>
          <w:u w:val="single"/>
        </w:rPr>
      </w:pPr>
    </w:p>
    <w:tbl>
      <w:tblPr>
        <w:tblStyle w:val="Grilledutableau"/>
        <w:tblW w:w="1034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9"/>
        <w:gridCol w:w="3449"/>
        <w:gridCol w:w="3450"/>
      </w:tblGrid>
      <w:tr w:rsidR="00950323" w:rsidRPr="001E1FCA" w:rsidTr="00A1362D">
        <w:tc>
          <w:tcPr>
            <w:tcW w:w="3449" w:type="dxa"/>
            <w:vAlign w:val="center"/>
          </w:tcPr>
          <w:p w:rsidR="00950323" w:rsidRPr="001E1FCA" w:rsidRDefault="00950323" w:rsidP="00A1362D">
            <w:pPr>
              <w:jc w:val="center"/>
              <w:rPr>
                <w:rFonts w:ascii="Times New Roman" w:hAnsi="Times New Roman" w:cs="Times New Roman"/>
                <w:b/>
                <w:sz w:val="24"/>
                <w:szCs w:val="24"/>
              </w:rPr>
            </w:pPr>
            <w:r w:rsidRPr="001E1FCA">
              <w:rPr>
                <w:rFonts w:ascii="Times New Roman" w:hAnsi="Times New Roman" w:cs="Times New Roman"/>
                <w:b/>
                <w:sz w:val="24"/>
                <w:szCs w:val="24"/>
              </w:rPr>
              <w:t>Berthier</w:t>
            </w:r>
          </w:p>
        </w:tc>
        <w:tc>
          <w:tcPr>
            <w:tcW w:w="3449" w:type="dxa"/>
            <w:vAlign w:val="center"/>
          </w:tcPr>
          <w:p w:rsidR="00950323" w:rsidRPr="001E1FCA" w:rsidRDefault="00950323" w:rsidP="00A1362D">
            <w:pPr>
              <w:jc w:val="center"/>
              <w:rPr>
                <w:rFonts w:ascii="Times New Roman" w:hAnsi="Times New Roman" w:cs="Times New Roman"/>
                <w:b/>
                <w:sz w:val="24"/>
                <w:szCs w:val="24"/>
              </w:rPr>
            </w:pPr>
            <w:r w:rsidRPr="001E1FCA">
              <w:rPr>
                <w:rFonts w:ascii="Times New Roman" w:hAnsi="Times New Roman" w:cs="Times New Roman"/>
                <w:b/>
                <w:sz w:val="24"/>
                <w:szCs w:val="24"/>
              </w:rPr>
              <w:t>Brandon</w:t>
            </w:r>
          </w:p>
        </w:tc>
        <w:tc>
          <w:tcPr>
            <w:tcW w:w="3450" w:type="dxa"/>
            <w:vAlign w:val="center"/>
          </w:tcPr>
          <w:p w:rsidR="00950323" w:rsidRPr="001E1FCA" w:rsidRDefault="00950323" w:rsidP="00A1362D">
            <w:pPr>
              <w:jc w:val="center"/>
              <w:rPr>
                <w:rFonts w:ascii="Times New Roman" w:hAnsi="Times New Roman" w:cs="Times New Roman"/>
                <w:b/>
                <w:sz w:val="24"/>
                <w:szCs w:val="24"/>
              </w:rPr>
            </w:pPr>
            <w:proofErr w:type="spellStart"/>
            <w:r w:rsidRPr="001E1FCA">
              <w:rPr>
                <w:rFonts w:ascii="Times New Roman" w:hAnsi="Times New Roman" w:cs="Times New Roman"/>
                <w:b/>
                <w:sz w:val="24"/>
                <w:szCs w:val="24"/>
              </w:rPr>
              <w:t>Lanoraie</w:t>
            </w:r>
            <w:proofErr w:type="spellEnd"/>
            <w:r w:rsidRPr="001E1FCA">
              <w:rPr>
                <w:rFonts w:ascii="Times New Roman" w:hAnsi="Times New Roman" w:cs="Times New Roman"/>
                <w:b/>
                <w:sz w:val="24"/>
                <w:szCs w:val="24"/>
              </w:rPr>
              <w:t>/</w:t>
            </w:r>
            <w:proofErr w:type="spellStart"/>
            <w:r w:rsidRPr="001E1FCA">
              <w:rPr>
                <w:rFonts w:ascii="Times New Roman" w:hAnsi="Times New Roman" w:cs="Times New Roman"/>
                <w:b/>
                <w:sz w:val="24"/>
                <w:szCs w:val="24"/>
              </w:rPr>
              <w:t>Lavaltrie</w:t>
            </w:r>
            <w:proofErr w:type="spellEnd"/>
          </w:p>
        </w:tc>
      </w:tr>
      <w:tr w:rsidR="00950323" w:rsidRPr="001E1FCA" w:rsidTr="00A1362D">
        <w:tc>
          <w:tcPr>
            <w:tcW w:w="3449" w:type="dxa"/>
            <w:vAlign w:val="center"/>
          </w:tcPr>
          <w:p w:rsidR="00950323" w:rsidRPr="001E1FCA" w:rsidRDefault="00950323" w:rsidP="00A1362D">
            <w:pPr>
              <w:jc w:val="center"/>
              <w:rPr>
                <w:rFonts w:ascii="Times New Roman" w:hAnsi="Times New Roman" w:cs="Times New Roman"/>
                <w:sz w:val="24"/>
                <w:szCs w:val="24"/>
              </w:rPr>
            </w:pPr>
            <w:r w:rsidRPr="001E1FCA">
              <w:rPr>
                <w:rFonts w:ascii="Times New Roman" w:hAnsi="Times New Roman" w:cs="Times New Roman"/>
                <w:sz w:val="24"/>
                <w:szCs w:val="24"/>
              </w:rPr>
              <w:t>Pierre Michaud</w:t>
            </w:r>
          </w:p>
        </w:tc>
        <w:tc>
          <w:tcPr>
            <w:tcW w:w="3449" w:type="dxa"/>
            <w:vAlign w:val="center"/>
          </w:tcPr>
          <w:p w:rsidR="00950323" w:rsidRPr="001E1FCA" w:rsidRDefault="00C834CE" w:rsidP="00A1362D">
            <w:pPr>
              <w:jc w:val="center"/>
              <w:rPr>
                <w:rFonts w:ascii="Times New Roman" w:hAnsi="Times New Roman" w:cs="Times New Roman"/>
                <w:sz w:val="24"/>
                <w:szCs w:val="24"/>
              </w:rPr>
            </w:pPr>
            <w:r w:rsidRPr="001E1FCA">
              <w:rPr>
                <w:rFonts w:ascii="Times New Roman" w:hAnsi="Times New Roman" w:cs="Times New Roman"/>
                <w:sz w:val="24"/>
                <w:szCs w:val="24"/>
              </w:rPr>
              <w:t>Micheline Allard</w:t>
            </w:r>
          </w:p>
        </w:tc>
        <w:tc>
          <w:tcPr>
            <w:tcW w:w="3450" w:type="dxa"/>
            <w:vAlign w:val="center"/>
          </w:tcPr>
          <w:p w:rsidR="00950323" w:rsidRPr="001E1FCA" w:rsidRDefault="00C834CE" w:rsidP="00A1362D">
            <w:pPr>
              <w:jc w:val="center"/>
              <w:rPr>
                <w:rFonts w:ascii="Times New Roman" w:hAnsi="Times New Roman" w:cs="Times New Roman"/>
                <w:sz w:val="24"/>
                <w:szCs w:val="24"/>
              </w:rPr>
            </w:pPr>
            <w:r w:rsidRPr="001E1FCA">
              <w:rPr>
                <w:rFonts w:ascii="Times New Roman" w:hAnsi="Times New Roman" w:cs="Times New Roman"/>
                <w:sz w:val="24"/>
                <w:szCs w:val="24"/>
              </w:rPr>
              <w:t>Sylvie Lavoie</w:t>
            </w:r>
          </w:p>
        </w:tc>
      </w:tr>
      <w:tr w:rsidR="00950323" w:rsidRPr="001E1FCA" w:rsidTr="00A1362D">
        <w:tc>
          <w:tcPr>
            <w:tcW w:w="3449" w:type="dxa"/>
            <w:vAlign w:val="center"/>
          </w:tcPr>
          <w:p w:rsidR="00950323" w:rsidRPr="001E1FCA" w:rsidRDefault="00950323" w:rsidP="00A1362D">
            <w:pPr>
              <w:jc w:val="center"/>
              <w:rPr>
                <w:rFonts w:ascii="Times New Roman" w:hAnsi="Times New Roman" w:cs="Times New Roman"/>
                <w:sz w:val="24"/>
                <w:szCs w:val="24"/>
              </w:rPr>
            </w:pPr>
            <w:r w:rsidRPr="001E1FCA">
              <w:rPr>
                <w:rFonts w:ascii="Times New Roman" w:hAnsi="Times New Roman" w:cs="Times New Roman"/>
                <w:sz w:val="24"/>
                <w:szCs w:val="24"/>
              </w:rPr>
              <w:t xml:space="preserve">Denise </w:t>
            </w:r>
            <w:proofErr w:type="spellStart"/>
            <w:r w:rsidRPr="001E1FCA">
              <w:rPr>
                <w:rFonts w:ascii="Times New Roman" w:hAnsi="Times New Roman" w:cs="Times New Roman"/>
                <w:sz w:val="24"/>
                <w:szCs w:val="24"/>
              </w:rPr>
              <w:t>Baribeau</w:t>
            </w:r>
            <w:proofErr w:type="spellEnd"/>
          </w:p>
        </w:tc>
        <w:tc>
          <w:tcPr>
            <w:tcW w:w="3449" w:type="dxa"/>
            <w:vAlign w:val="center"/>
          </w:tcPr>
          <w:p w:rsidR="00C834CE" w:rsidRPr="001E1FCA" w:rsidRDefault="00C834CE" w:rsidP="00A1362D">
            <w:pPr>
              <w:jc w:val="center"/>
              <w:rPr>
                <w:rFonts w:ascii="Times New Roman" w:hAnsi="Times New Roman" w:cs="Times New Roman"/>
                <w:sz w:val="24"/>
                <w:szCs w:val="24"/>
              </w:rPr>
            </w:pPr>
            <w:r w:rsidRPr="001E1FCA">
              <w:rPr>
                <w:rFonts w:ascii="Times New Roman" w:hAnsi="Times New Roman" w:cs="Times New Roman"/>
                <w:sz w:val="24"/>
                <w:szCs w:val="24"/>
              </w:rPr>
              <w:t>Linda Prescott</w:t>
            </w:r>
          </w:p>
        </w:tc>
        <w:tc>
          <w:tcPr>
            <w:tcW w:w="3450" w:type="dxa"/>
            <w:vAlign w:val="center"/>
          </w:tcPr>
          <w:p w:rsidR="00950323" w:rsidRPr="001E1FCA" w:rsidRDefault="00C834CE" w:rsidP="00A1362D">
            <w:pPr>
              <w:jc w:val="center"/>
              <w:rPr>
                <w:rFonts w:ascii="Times New Roman" w:hAnsi="Times New Roman" w:cs="Times New Roman"/>
                <w:sz w:val="24"/>
                <w:szCs w:val="24"/>
              </w:rPr>
            </w:pPr>
            <w:r w:rsidRPr="001E1FCA">
              <w:rPr>
                <w:rFonts w:ascii="Times New Roman" w:hAnsi="Times New Roman" w:cs="Times New Roman"/>
                <w:sz w:val="24"/>
                <w:szCs w:val="24"/>
              </w:rPr>
              <w:t>Nathalie Blanchette</w:t>
            </w:r>
          </w:p>
        </w:tc>
      </w:tr>
      <w:tr w:rsidR="00950323" w:rsidRPr="001E1FCA" w:rsidTr="00A1362D">
        <w:tc>
          <w:tcPr>
            <w:tcW w:w="3449" w:type="dxa"/>
            <w:vAlign w:val="center"/>
          </w:tcPr>
          <w:p w:rsidR="00950323" w:rsidRPr="001E1FCA" w:rsidRDefault="00950323" w:rsidP="00A1362D">
            <w:pPr>
              <w:jc w:val="center"/>
              <w:rPr>
                <w:rFonts w:ascii="Times New Roman" w:hAnsi="Times New Roman" w:cs="Times New Roman"/>
                <w:sz w:val="24"/>
                <w:szCs w:val="24"/>
              </w:rPr>
            </w:pPr>
            <w:r w:rsidRPr="001E1FCA">
              <w:rPr>
                <w:rFonts w:ascii="Times New Roman" w:hAnsi="Times New Roman" w:cs="Times New Roman"/>
                <w:sz w:val="24"/>
                <w:szCs w:val="24"/>
              </w:rPr>
              <w:t>Nicole Perreault</w:t>
            </w:r>
          </w:p>
        </w:tc>
        <w:tc>
          <w:tcPr>
            <w:tcW w:w="3449" w:type="dxa"/>
            <w:vAlign w:val="center"/>
          </w:tcPr>
          <w:p w:rsidR="00950323" w:rsidRPr="001E1FCA" w:rsidRDefault="00C834CE" w:rsidP="00A1362D">
            <w:pPr>
              <w:jc w:val="center"/>
              <w:rPr>
                <w:rFonts w:ascii="Times New Roman" w:hAnsi="Times New Roman" w:cs="Times New Roman"/>
                <w:sz w:val="24"/>
                <w:szCs w:val="24"/>
              </w:rPr>
            </w:pPr>
            <w:r w:rsidRPr="001E1FCA">
              <w:rPr>
                <w:rFonts w:ascii="Times New Roman" w:hAnsi="Times New Roman" w:cs="Times New Roman"/>
                <w:sz w:val="24"/>
                <w:szCs w:val="24"/>
              </w:rPr>
              <w:t>France Morin</w:t>
            </w:r>
          </w:p>
        </w:tc>
        <w:tc>
          <w:tcPr>
            <w:tcW w:w="3450" w:type="dxa"/>
            <w:vAlign w:val="center"/>
          </w:tcPr>
          <w:p w:rsidR="00950323" w:rsidRPr="001E1FCA" w:rsidRDefault="00C834CE" w:rsidP="00A1362D">
            <w:pPr>
              <w:jc w:val="center"/>
              <w:rPr>
                <w:rFonts w:ascii="Times New Roman" w:hAnsi="Times New Roman" w:cs="Times New Roman"/>
                <w:sz w:val="24"/>
                <w:szCs w:val="24"/>
              </w:rPr>
            </w:pPr>
            <w:r w:rsidRPr="001E1FCA">
              <w:rPr>
                <w:rFonts w:ascii="Times New Roman" w:hAnsi="Times New Roman" w:cs="Times New Roman"/>
                <w:sz w:val="24"/>
                <w:szCs w:val="24"/>
              </w:rPr>
              <w:t>Caroline Roy</w:t>
            </w:r>
          </w:p>
        </w:tc>
      </w:tr>
      <w:tr w:rsidR="00950323" w:rsidRPr="001E1FCA" w:rsidTr="00A1362D">
        <w:tc>
          <w:tcPr>
            <w:tcW w:w="3449" w:type="dxa"/>
            <w:vAlign w:val="center"/>
          </w:tcPr>
          <w:p w:rsidR="00950323" w:rsidRPr="001E1FCA" w:rsidRDefault="00950323" w:rsidP="00A1362D">
            <w:pPr>
              <w:jc w:val="center"/>
              <w:rPr>
                <w:rFonts w:ascii="Times New Roman" w:hAnsi="Times New Roman" w:cs="Times New Roman"/>
                <w:sz w:val="24"/>
                <w:szCs w:val="24"/>
              </w:rPr>
            </w:pPr>
            <w:r w:rsidRPr="001E1FCA">
              <w:rPr>
                <w:rFonts w:ascii="Times New Roman" w:hAnsi="Times New Roman" w:cs="Times New Roman"/>
                <w:sz w:val="24"/>
                <w:szCs w:val="24"/>
              </w:rPr>
              <w:t xml:space="preserve">Nancy </w:t>
            </w:r>
            <w:proofErr w:type="spellStart"/>
            <w:r w:rsidRPr="001E1FCA">
              <w:rPr>
                <w:rFonts w:ascii="Times New Roman" w:hAnsi="Times New Roman" w:cs="Times New Roman"/>
                <w:sz w:val="24"/>
                <w:szCs w:val="24"/>
              </w:rPr>
              <w:t>Corriveau</w:t>
            </w:r>
            <w:proofErr w:type="spellEnd"/>
          </w:p>
        </w:tc>
        <w:tc>
          <w:tcPr>
            <w:tcW w:w="3449" w:type="dxa"/>
            <w:vAlign w:val="center"/>
          </w:tcPr>
          <w:p w:rsidR="00950323" w:rsidRPr="001E1FCA" w:rsidRDefault="00C834CE" w:rsidP="00A1362D">
            <w:pPr>
              <w:jc w:val="center"/>
              <w:rPr>
                <w:rFonts w:ascii="Times New Roman" w:hAnsi="Times New Roman" w:cs="Times New Roman"/>
                <w:sz w:val="24"/>
                <w:szCs w:val="24"/>
              </w:rPr>
            </w:pPr>
            <w:r w:rsidRPr="001E1FCA">
              <w:rPr>
                <w:rFonts w:ascii="Times New Roman" w:hAnsi="Times New Roman" w:cs="Times New Roman"/>
                <w:sz w:val="24"/>
                <w:szCs w:val="24"/>
              </w:rPr>
              <w:t>Louisa Prescott</w:t>
            </w:r>
          </w:p>
        </w:tc>
        <w:tc>
          <w:tcPr>
            <w:tcW w:w="3450" w:type="dxa"/>
            <w:vAlign w:val="center"/>
          </w:tcPr>
          <w:p w:rsidR="00950323" w:rsidRPr="001E1FCA" w:rsidRDefault="00C834CE" w:rsidP="00A1362D">
            <w:pPr>
              <w:jc w:val="center"/>
              <w:rPr>
                <w:rFonts w:ascii="Times New Roman" w:hAnsi="Times New Roman" w:cs="Times New Roman"/>
                <w:sz w:val="24"/>
                <w:szCs w:val="24"/>
              </w:rPr>
            </w:pPr>
            <w:r w:rsidRPr="001E1FCA">
              <w:rPr>
                <w:rFonts w:ascii="Times New Roman" w:hAnsi="Times New Roman" w:cs="Times New Roman"/>
                <w:sz w:val="24"/>
                <w:szCs w:val="24"/>
              </w:rPr>
              <w:t xml:space="preserve">Guylaine </w:t>
            </w:r>
            <w:proofErr w:type="spellStart"/>
            <w:r w:rsidRPr="001E1FCA">
              <w:rPr>
                <w:rFonts w:ascii="Times New Roman" w:hAnsi="Times New Roman" w:cs="Times New Roman"/>
                <w:sz w:val="24"/>
                <w:szCs w:val="24"/>
              </w:rPr>
              <w:t>Tourigny</w:t>
            </w:r>
            <w:proofErr w:type="spellEnd"/>
          </w:p>
        </w:tc>
      </w:tr>
      <w:tr w:rsidR="00950323" w:rsidRPr="001E1FCA" w:rsidTr="00A1362D">
        <w:tc>
          <w:tcPr>
            <w:tcW w:w="3449" w:type="dxa"/>
            <w:vAlign w:val="center"/>
          </w:tcPr>
          <w:p w:rsidR="00950323" w:rsidRPr="001E1FCA" w:rsidRDefault="00950323" w:rsidP="00A1362D">
            <w:pPr>
              <w:jc w:val="center"/>
              <w:rPr>
                <w:rFonts w:ascii="Times New Roman" w:hAnsi="Times New Roman" w:cs="Times New Roman"/>
                <w:sz w:val="24"/>
                <w:szCs w:val="24"/>
              </w:rPr>
            </w:pPr>
            <w:r w:rsidRPr="001E1FCA">
              <w:rPr>
                <w:rFonts w:ascii="Times New Roman" w:hAnsi="Times New Roman" w:cs="Times New Roman"/>
                <w:sz w:val="24"/>
                <w:szCs w:val="24"/>
              </w:rPr>
              <w:t xml:space="preserve">Solange </w:t>
            </w:r>
            <w:proofErr w:type="spellStart"/>
            <w:r w:rsidRPr="001E1FCA">
              <w:rPr>
                <w:rFonts w:ascii="Times New Roman" w:hAnsi="Times New Roman" w:cs="Times New Roman"/>
                <w:sz w:val="24"/>
                <w:szCs w:val="24"/>
              </w:rPr>
              <w:t>Belisle</w:t>
            </w:r>
            <w:proofErr w:type="spellEnd"/>
          </w:p>
        </w:tc>
        <w:tc>
          <w:tcPr>
            <w:tcW w:w="3449" w:type="dxa"/>
            <w:vAlign w:val="center"/>
          </w:tcPr>
          <w:p w:rsidR="00950323" w:rsidRPr="001E1FCA" w:rsidRDefault="00C834CE" w:rsidP="00A1362D">
            <w:pPr>
              <w:jc w:val="center"/>
              <w:rPr>
                <w:rFonts w:ascii="Times New Roman" w:hAnsi="Times New Roman" w:cs="Times New Roman"/>
                <w:sz w:val="24"/>
                <w:szCs w:val="24"/>
              </w:rPr>
            </w:pPr>
            <w:r w:rsidRPr="001E1FCA">
              <w:rPr>
                <w:rFonts w:ascii="Times New Roman" w:hAnsi="Times New Roman" w:cs="Times New Roman"/>
                <w:sz w:val="24"/>
                <w:szCs w:val="24"/>
              </w:rPr>
              <w:t>Josée Paquin</w:t>
            </w:r>
          </w:p>
        </w:tc>
        <w:tc>
          <w:tcPr>
            <w:tcW w:w="3450" w:type="dxa"/>
            <w:vAlign w:val="center"/>
          </w:tcPr>
          <w:p w:rsidR="00950323" w:rsidRPr="001E1FCA" w:rsidRDefault="00C834CE" w:rsidP="00A1362D">
            <w:pPr>
              <w:jc w:val="center"/>
              <w:rPr>
                <w:rFonts w:ascii="Times New Roman" w:hAnsi="Times New Roman" w:cs="Times New Roman"/>
                <w:sz w:val="24"/>
                <w:szCs w:val="24"/>
              </w:rPr>
            </w:pPr>
            <w:r w:rsidRPr="001E1FCA">
              <w:rPr>
                <w:rFonts w:ascii="Times New Roman" w:hAnsi="Times New Roman" w:cs="Times New Roman"/>
                <w:sz w:val="24"/>
                <w:szCs w:val="24"/>
              </w:rPr>
              <w:t>Nicole Duguay</w:t>
            </w:r>
          </w:p>
        </w:tc>
      </w:tr>
      <w:tr w:rsidR="00950323" w:rsidRPr="001E1FCA" w:rsidTr="00A1362D">
        <w:tc>
          <w:tcPr>
            <w:tcW w:w="3449" w:type="dxa"/>
            <w:vAlign w:val="center"/>
          </w:tcPr>
          <w:p w:rsidR="00950323" w:rsidRPr="001E1FCA" w:rsidRDefault="00950323" w:rsidP="00A1362D">
            <w:pPr>
              <w:jc w:val="center"/>
              <w:rPr>
                <w:rFonts w:ascii="Times New Roman" w:hAnsi="Times New Roman" w:cs="Times New Roman"/>
                <w:sz w:val="24"/>
                <w:szCs w:val="24"/>
              </w:rPr>
            </w:pPr>
            <w:r w:rsidRPr="001E1FCA">
              <w:rPr>
                <w:rFonts w:ascii="Times New Roman" w:hAnsi="Times New Roman" w:cs="Times New Roman"/>
                <w:sz w:val="24"/>
                <w:szCs w:val="24"/>
              </w:rPr>
              <w:t>Michel Hénault</w:t>
            </w:r>
          </w:p>
        </w:tc>
        <w:tc>
          <w:tcPr>
            <w:tcW w:w="3449" w:type="dxa"/>
            <w:vAlign w:val="center"/>
          </w:tcPr>
          <w:p w:rsidR="00950323" w:rsidRPr="001E1FCA" w:rsidRDefault="00C834CE" w:rsidP="00A1362D">
            <w:pPr>
              <w:jc w:val="center"/>
              <w:rPr>
                <w:rFonts w:ascii="Times New Roman" w:hAnsi="Times New Roman" w:cs="Times New Roman"/>
                <w:sz w:val="24"/>
                <w:szCs w:val="24"/>
              </w:rPr>
            </w:pPr>
            <w:r w:rsidRPr="001E1FCA">
              <w:rPr>
                <w:rFonts w:ascii="Times New Roman" w:hAnsi="Times New Roman" w:cs="Times New Roman"/>
                <w:sz w:val="24"/>
                <w:szCs w:val="24"/>
              </w:rPr>
              <w:t>Guylaine Sarrazin</w:t>
            </w:r>
          </w:p>
        </w:tc>
        <w:tc>
          <w:tcPr>
            <w:tcW w:w="3450" w:type="dxa"/>
            <w:vAlign w:val="center"/>
          </w:tcPr>
          <w:p w:rsidR="00950323" w:rsidRPr="001E1FCA" w:rsidRDefault="00C834CE" w:rsidP="00A1362D">
            <w:pPr>
              <w:jc w:val="center"/>
              <w:rPr>
                <w:rFonts w:ascii="Times New Roman" w:hAnsi="Times New Roman" w:cs="Times New Roman"/>
                <w:sz w:val="24"/>
                <w:szCs w:val="24"/>
              </w:rPr>
            </w:pPr>
            <w:r w:rsidRPr="001E1FCA">
              <w:rPr>
                <w:rFonts w:ascii="Times New Roman" w:hAnsi="Times New Roman" w:cs="Times New Roman"/>
                <w:sz w:val="24"/>
                <w:szCs w:val="24"/>
              </w:rPr>
              <w:t>Marie-Reine Auclair</w:t>
            </w:r>
          </w:p>
        </w:tc>
      </w:tr>
      <w:tr w:rsidR="00950323" w:rsidRPr="001E1FCA" w:rsidTr="00A1362D">
        <w:tc>
          <w:tcPr>
            <w:tcW w:w="3449" w:type="dxa"/>
            <w:vAlign w:val="center"/>
          </w:tcPr>
          <w:p w:rsidR="00950323" w:rsidRPr="001E1FCA" w:rsidRDefault="00950323" w:rsidP="00A1362D">
            <w:pPr>
              <w:jc w:val="center"/>
              <w:rPr>
                <w:rFonts w:ascii="Times New Roman" w:hAnsi="Times New Roman" w:cs="Times New Roman"/>
                <w:sz w:val="24"/>
                <w:szCs w:val="24"/>
              </w:rPr>
            </w:pPr>
            <w:r w:rsidRPr="001E1FCA">
              <w:rPr>
                <w:rFonts w:ascii="Times New Roman" w:hAnsi="Times New Roman" w:cs="Times New Roman"/>
                <w:sz w:val="24"/>
                <w:szCs w:val="24"/>
              </w:rPr>
              <w:t xml:space="preserve">Doris </w:t>
            </w:r>
            <w:proofErr w:type="spellStart"/>
            <w:r w:rsidRPr="001E1FCA">
              <w:rPr>
                <w:rFonts w:ascii="Times New Roman" w:hAnsi="Times New Roman" w:cs="Times New Roman"/>
                <w:sz w:val="24"/>
                <w:szCs w:val="24"/>
              </w:rPr>
              <w:t>Mirandette</w:t>
            </w:r>
            <w:proofErr w:type="spellEnd"/>
          </w:p>
        </w:tc>
        <w:tc>
          <w:tcPr>
            <w:tcW w:w="3449" w:type="dxa"/>
            <w:vAlign w:val="center"/>
          </w:tcPr>
          <w:p w:rsidR="00950323" w:rsidRPr="001E1FCA" w:rsidRDefault="00C834CE" w:rsidP="00A1362D">
            <w:pPr>
              <w:jc w:val="center"/>
              <w:rPr>
                <w:rFonts w:ascii="Times New Roman" w:hAnsi="Times New Roman" w:cs="Times New Roman"/>
                <w:sz w:val="24"/>
                <w:szCs w:val="24"/>
              </w:rPr>
            </w:pPr>
            <w:r w:rsidRPr="001E1FCA">
              <w:rPr>
                <w:rFonts w:ascii="Times New Roman" w:hAnsi="Times New Roman" w:cs="Times New Roman"/>
                <w:sz w:val="24"/>
                <w:szCs w:val="24"/>
              </w:rPr>
              <w:t>Jocelyne Parent</w:t>
            </w:r>
          </w:p>
        </w:tc>
        <w:tc>
          <w:tcPr>
            <w:tcW w:w="3450" w:type="dxa"/>
            <w:vAlign w:val="center"/>
          </w:tcPr>
          <w:p w:rsidR="00950323" w:rsidRPr="001E1FCA" w:rsidRDefault="00A1362D" w:rsidP="00A1362D">
            <w:pPr>
              <w:jc w:val="center"/>
              <w:rPr>
                <w:rFonts w:ascii="Times New Roman" w:hAnsi="Times New Roman" w:cs="Times New Roman"/>
                <w:sz w:val="24"/>
                <w:szCs w:val="24"/>
              </w:rPr>
            </w:pPr>
            <w:r w:rsidRPr="001E1FCA">
              <w:rPr>
                <w:rFonts w:ascii="Times New Roman" w:hAnsi="Times New Roman" w:cs="Times New Roman"/>
                <w:sz w:val="24"/>
                <w:szCs w:val="24"/>
              </w:rPr>
              <w:t>Caroline Piché</w:t>
            </w:r>
          </w:p>
        </w:tc>
      </w:tr>
      <w:tr w:rsidR="00950323" w:rsidRPr="001E1FCA" w:rsidTr="00A1362D">
        <w:tc>
          <w:tcPr>
            <w:tcW w:w="3449" w:type="dxa"/>
            <w:vAlign w:val="center"/>
          </w:tcPr>
          <w:p w:rsidR="00950323" w:rsidRPr="001E1FCA" w:rsidRDefault="00950323" w:rsidP="00A1362D">
            <w:pPr>
              <w:jc w:val="center"/>
              <w:rPr>
                <w:rFonts w:ascii="Times New Roman" w:hAnsi="Times New Roman" w:cs="Times New Roman"/>
                <w:sz w:val="24"/>
                <w:szCs w:val="24"/>
              </w:rPr>
            </w:pPr>
            <w:r w:rsidRPr="001E1FCA">
              <w:rPr>
                <w:rFonts w:ascii="Times New Roman" w:hAnsi="Times New Roman" w:cs="Times New Roman"/>
                <w:sz w:val="24"/>
                <w:szCs w:val="24"/>
              </w:rPr>
              <w:t>Louise Brûlé</w:t>
            </w:r>
          </w:p>
        </w:tc>
        <w:tc>
          <w:tcPr>
            <w:tcW w:w="3449" w:type="dxa"/>
            <w:vAlign w:val="center"/>
          </w:tcPr>
          <w:p w:rsidR="00950323" w:rsidRPr="001E1FCA" w:rsidRDefault="00C834CE" w:rsidP="00A1362D">
            <w:pPr>
              <w:jc w:val="center"/>
              <w:rPr>
                <w:rFonts w:ascii="Times New Roman" w:hAnsi="Times New Roman" w:cs="Times New Roman"/>
                <w:sz w:val="24"/>
                <w:szCs w:val="24"/>
              </w:rPr>
            </w:pPr>
            <w:r w:rsidRPr="001E1FCA">
              <w:rPr>
                <w:rFonts w:ascii="Times New Roman" w:hAnsi="Times New Roman" w:cs="Times New Roman"/>
                <w:sz w:val="24"/>
                <w:szCs w:val="24"/>
              </w:rPr>
              <w:t>Isabelle Beauchesne</w:t>
            </w:r>
          </w:p>
        </w:tc>
        <w:tc>
          <w:tcPr>
            <w:tcW w:w="3450" w:type="dxa"/>
            <w:vAlign w:val="center"/>
          </w:tcPr>
          <w:p w:rsidR="00950323" w:rsidRPr="001E1FCA" w:rsidRDefault="00950323" w:rsidP="00A1362D">
            <w:pPr>
              <w:jc w:val="center"/>
              <w:rPr>
                <w:rFonts w:ascii="Times New Roman" w:hAnsi="Times New Roman" w:cs="Times New Roman"/>
                <w:sz w:val="24"/>
                <w:szCs w:val="24"/>
              </w:rPr>
            </w:pPr>
          </w:p>
        </w:tc>
      </w:tr>
      <w:tr w:rsidR="00950323" w:rsidRPr="001E1FCA" w:rsidTr="00A1362D">
        <w:tc>
          <w:tcPr>
            <w:tcW w:w="3449" w:type="dxa"/>
            <w:vAlign w:val="center"/>
          </w:tcPr>
          <w:p w:rsidR="00950323" w:rsidRPr="001E1FCA" w:rsidRDefault="00950323" w:rsidP="00A1362D">
            <w:pPr>
              <w:jc w:val="center"/>
              <w:rPr>
                <w:rFonts w:ascii="Times New Roman" w:hAnsi="Times New Roman" w:cs="Times New Roman"/>
                <w:sz w:val="24"/>
                <w:szCs w:val="24"/>
              </w:rPr>
            </w:pPr>
            <w:r w:rsidRPr="001E1FCA">
              <w:rPr>
                <w:rFonts w:ascii="Times New Roman" w:hAnsi="Times New Roman" w:cs="Times New Roman"/>
                <w:sz w:val="24"/>
                <w:szCs w:val="24"/>
              </w:rPr>
              <w:t>Guylaine Bergeron</w:t>
            </w:r>
          </w:p>
        </w:tc>
        <w:tc>
          <w:tcPr>
            <w:tcW w:w="3449" w:type="dxa"/>
            <w:vAlign w:val="center"/>
          </w:tcPr>
          <w:p w:rsidR="00950323" w:rsidRPr="001E1FCA" w:rsidRDefault="00C834CE" w:rsidP="00A1362D">
            <w:pPr>
              <w:jc w:val="center"/>
              <w:rPr>
                <w:rFonts w:ascii="Times New Roman" w:hAnsi="Times New Roman" w:cs="Times New Roman"/>
                <w:sz w:val="24"/>
                <w:szCs w:val="24"/>
              </w:rPr>
            </w:pPr>
            <w:r w:rsidRPr="001E1FCA">
              <w:rPr>
                <w:rFonts w:ascii="Times New Roman" w:hAnsi="Times New Roman" w:cs="Times New Roman"/>
                <w:sz w:val="24"/>
                <w:szCs w:val="24"/>
              </w:rPr>
              <w:t>Agnès Burelle</w:t>
            </w:r>
          </w:p>
        </w:tc>
        <w:tc>
          <w:tcPr>
            <w:tcW w:w="3450" w:type="dxa"/>
            <w:vAlign w:val="center"/>
          </w:tcPr>
          <w:p w:rsidR="00950323" w:rsidRPr="001E1FCA" w:rsidRDefault="00950323" w:rsidP="00A1362D">
            <w:pPr>
              <w:jc w:val="center"/>
              <w:rPr>
                <w:rFonts w:ascii="Times New Roman" w:hAnsi="Times New Roman" w:cs="Times New Roman"/>
                <w:sz w:val="24"/>
                <w:szCs w:val="24"/>
              </w:rPr>
            </w:pPr>
          </w:p>
        </w:tc>
      </w:tr>
      <w:tr w:rsidR="00950323" w:rsidRPr="001E1FCA" w:rsidTr="00A1362D">
        <w:tc>
          <w:tcPr>
            <w:tcW w:w="3449" w:type="dxa"/>
            <w:vAlign w:val="center"/>
          </w:tcPr>
          <w:p w:rsidR="00950323" w:rsidRPr="001E1FCA" w:rsidRDefault="00950323" w:rsidP="00A1362D">
            <w:pPr>
              <w:jc w:val="center"/>
              <w:rPr>
                <w:rFonts w:ascii="Times New Roman" w:hAnsi="Times New Roman" w:cs="Times New Roman"/>
                <w:sz w:val="24"/>
                <w:szCs w:val="24"/>
              </w:rPr>
            </w:pPr>
            <w:r w:rsidRPr="001E1FCA">
              <w:rPr>
                <w:rFonts w:ascii="Times New Roman" w:hAnsi="Times New Roman" w:cs="Times New Roman"/>
                <w:sz w:val="24"/>
                <w:szCs w:val="24"/>
              </w:rPr>
              <w:t xml:space="preserve">Manon </w:t>
            </w:r>
            <w:proofErr w:type="spellStart"/>
            <w:r w:rsidRPr="001E1FCA">
              <w:rPr>
                <w:rFonts w:ascii="Times New Roman" w:hAnsi="Times New Roman" w:cs="Times New Roman"/>
                <w:sz w:val="24"/>
                <w:szCs w:val="24"/>
              </w:rPr>
              <w:t>Désaulniers</w:t>
            </w:r>
            <w:proofErr w:type="spellEnd"/>
          </w:p>
        </w:tc>
        <w:tc>
          <w:tcPr>
            <w:tcW w:w="3449" w:type="dxa"/>
            <w:vAlign w:val="center"/>
          </w:tcPr>
          <w:p w:rsidR="00950323" w:rsidRPr="001E1FCA" w:rsidRDefault="00950323" w:rsidP="00A1362D">
            <w:pPr>
              <w:jc w:val="center"/>
              <w:rPr>
                <w:rFonts w:ascii="Times New Roman" w:hAnsi="Times New Roman" w:cs="Times New Roman"/>
                <w:sz w:val="24"/>
                <w:szCs w:val="24"/>
              </w:rPr>
            </w:pPr>
          </w:p>
        </w:tc>
        <w:tc>
          <w:tcPr>
            <w:tcW w:w="3450" w:type="dxa"/>
            <w:vAlign w:val="center"/>
          </w:tcPr>
          <w:p w:rsidR="00950323" w:rsidRPr="001E1FCA" w:rsidRDefault="00950323" w:rsidP="00A1362D">
            <w:pPr>
              <w:jc w:val="center"/>
              <w:rPr>
                <w:rFonts w:ascii="Times New Roman" w:hAnsi="Times New Roman" w:cs="Times New Roman"/>
                <w:sz w:val="24"/>
                <w:szCs w:val="24"/>
              </w:rPr>
            </w:pPr>
          </w:p>
        </w:tc>
      </w:tr>
      <w:tr w:rsidR="00950323" w:rsidRPr="001E1FCA" w:rsidTr="00A1362D">
        <w:tc>
          <w:tcPr>
            <w:tcW w:w="3449" w:type="dxa"/>
            <w:vAlign w:val="center"/>
          </w:tcPr>
          <w:p w:rsidR="00950323" w:rsidRPr="001E1FCA" w:rsidRDefault="00950323" w:rsidP="00A1362D">
            <w:pPr>
              <w:jc w:val="center"/>
              <w:rPr>
                <w:rFonts w:ascii="Times New Roman" w:hAnsi="Times New Roman" w:cs="Times New Roman"/>
                <w:sz w:val="24"/>
                <w:szCs w:val="24"/>
              </w:rPr>
            </w:pPr>
            <w:r w:rsidRPr="001E1FCA">
              <w:rPr>
                <w:rFonts w:ascii="Times New Roman" w:hAnsi="Times New Roman" w:cs="Times New Roman"/>
                <w:sz w:val="24"/>
                <w:szCs w:val="24"/>
              </w:rPr>
              <w:t>Mélanie Robillard</w:t>
            </w:r>
          </w:p>
        </w:tc>
        <w:tc>
          <w:tcPr>
            <w:tcW w:w="3449" w:type="dxa"/>
            <w:vAlign w:val="center"/>
          </w:tcPr>
          <w:p w:rsidR="00950323" w:rsidRPr="001E1FCA" w:rsidRDefault="00950323" w:rsidP="00A1362D">
            <w:pPr>
              <w:jc w:val="center"/>
              <w:rPr>
                <w:rFonts w:ascii="Times New Roman" w:hAnsi="Times New Roman" w:cs="Times New Roman"/>
                <w:sz w:val="24"/>
                <w:szCs w:val="24"/>
              </w:rPr>
            </w:pPr>
          </w:p>
        </w:tc>
        <w:tc>
          <w:tcPr>
            <w:tcW w:w="3450" w:type="dxa"/>
            <w:vAlign w:val="center"/>
          </w:tcPr>
          <w:p w:rsidR="00950323" w:rsidRPr="001E1FCA" w:rsidRDefault="00950323" w:rsidP="00A1362D">
            <w:pPr>
              <w:jc w:val="center"/>
              <w:rPr>
                <w:rFonts w:ascii="Times New Roman" w:hAnsi="Times New Roman" w:cs="Times New Roman"/>
                <w:sz w:val="24"/>
                <w:szCs w:val="24"/>
              </w:rPr>
            </w:pPr>
          </w:p>
        </w:tc>
      </w:tr>
      <w:tr w:rsidR="00950323" w:rsidRPr="001E1FCA" w:rsidTr="00A1362D">
        <w:tc>
          <w:tcPr>
            <w:tcW w:w="3449" w:type="dxa"/>
            <w:vAlign w:val="center"/>
          </w:tcPr>
          <w:p w:rsidR="00950323" w:rsidRPr="001E1FCA" w:rsidRDefault="00C834CE" w:rsidP="00A1362D">
            <w:pPr>
              <w:jc w:val="center"/>
              <w:rPr>
                <w:rFonts w:ascii="Times New Roman" w:hAnsi="Times New Roman" w:cs="Times New Roman"/>
                <w:sz w:val="24"/>
                <w:szCs w:val="24"/>
              </w:rPr>
            </w:pPr>
            <w:r w:rsidRPr="001E1FCA">
              <w:rPr>
                <w:rFonts w:ascii="Times New Roman" w:hAnsi="Times New Roman" w:cs="Times New Roman"/>
                <w:sz w:val="24"/>
                <w:szCs w:val="24"/>
              </w:rPr>
              <w:t xml:space="preserve">Francine </w:t>
            </w:r>
            <w:proofErr w:type="spellStart"/>
            <w:r w:rsidRPr="001E1FCA">
              <w:rPr>
                <w:rFonts w:ascii="Times New Roman" w:hAnsi="Times New Roman" w:cs="Times New Roman"/>
                <w:sz w:val="24"/>
                <w:szCs w:val="24"/>
              </w:rPr>
              <w:t>Rocheleau</w:t>
            </w:r>
            <w:proofErr w:type="spellEnd"/>
          </w:p>
        </w:tc>
        <w:tc>
          <w:tcPr>
            <w:tcW w:w="3449" w:type="dxa"/>
            <w:vAlign w:val="center"/>
          </w:tcPr>
          <w:p w:rsidR="00950323" w:rsidRPr="001E1FCA" w:rsidRDefault="00950323" w:rsidP="00A1362D">
            <w:pPr>
              <w:jc w:val="center"/>
              <w:rPr>
                <w:rFonts w:ascii="Times New Roman" w:hAnsi="Times New Roman" w:cs="Times New Roman"/>
                <w:sz w:val="24"/>
                <w:szCs w:val="24"/>
              </w:rPr>
            </w:pPr>
          </w:p>
        </w:tc>
        <w:tc>
          <w:tcPr>
            <w:tcW w:w="3450" w:type="dxa"/>
            <w:vAlign w:val="center"/>
          </w:tcPr>
          <w:p w:rsidR="00950323" w:rsidRPr="001E1FCA" w:rsidRDefault="00950323" w:rsidP="00A1362D">
            <w:pPr>
              <w:jc w:val="center"/>
              <w:rPr>
                <w:rFonts w:ascii="Times New Roman" w:hAnsi="Times New Roman" w:cs="Times New Roman"/>
                <w:sz w:val="24"/>
                <w:szCs w:val="24"/>
              </w:rPr>
            </w:pPr>
          </w:p>
        </w:tc>
      </w:tr>
      <w:tr w:rsidR="00950323" w:rsidRPr="001E1FCA" w:rsidTr="00A1362D">
        <w:tc>
          <w:tcPr>
            <w:tcW w:w="3449" w:type="dxa"/>
            <w:vAlign w:val="center"/>
          </w:tcPr>
          <w:p w:rsidR="00950323" w:rsidRPr="001E1FCA" w:rsidRDefault="00C834CE" w:rsidP="00A1362D">
            <w:pPr>
              <w:jc w:val="center"/>
              <w:rPr>
                <w:rFonts w:ascii="Times New Roman" w:hAnsi="Times New Roman" w:cs="Times New Roman"/>
                <w:sz w:val="24"/>
                <w:szCs w:val="24"/>
              </w:rPr>
            </w:pPr>
            <w:r w:rsidRPr="001E1FCA">
              <w:rPr>
                <w:rFonts w:ascii="Times New Roman" w:hAnsi="Times New Roman" w:cs="Times New Roman"/>
                <w:sz w:val="24"/>
                <w:szCs w:val="24"/>
              </w:rPr>
              <w:t xml:space="preserve">Josée </w:t>
            </w:r>
            <w:proofErr w:type="spellStart"/>
            <w:r w:rsidRPr="001E1FCA">
              <w:rPr>
                <w:rFonts w:ascii="Times New Roman" w:hAnsi="Times New Roman" w:cs="Times New Roman"/>
                <w:sz w:val="24"/>
                <w:szCs w:val="24"/>
              </w:rPr>
              <w:t>Désaulniers</w:t>
            </w:r>
            <w:proofErr w:type="spellEnd"/>
          </w:p>
        </w:tc>
        <w:tc>
          <w:tcPr>
            <w:tcW w:w="3449" w:type="dxa"/>
            <w:vAlign w:val="center"/>
          </w:tcPr>
          <w:p w:rsidR="00950323" w:rsidRPr="001E1FCA" w:rsidRDefault="00950323" w:rsidP="00A1362D">
            <w:pPr>
              <w:jc w:val="center"/>
              <w:rPr>
                <w:rFonts w:ascii="Times New Roman" w:hAnsi="Times New Roman" w:cs="Times New Roman"/>
                <w:sz w:val="24"/>
                <w:szCs w:val="24"/>
              </w:rPr>
            </w:pPr>
          </w:p>
        </w:tc>
        <w:tc>
          <w:tcPr>
            <w:tcW w:w="3450" w:type="dxa"/>
            <w:vAlign w:val="center"/>
          </w:tcPr>
          <w:p w:rsidR="00950323" w:rsidRPr="001E1FCA" w:rsidRDefault="00950323" w:rsidP="00A1362D">
            <w:pPr>
              <w:jc w:val="center"/>
              <w:rPr>
                <w:rFonts w:ascii="Times New Roman" w:hAnsi="Times New Roman" w:cs="Times New Roman"/>
                <w:sz w:val="24"/>
                <w:szCs w:val="24"/>
              </w:rPr>
            </w:pPr>
          </w:p>
        </w:tc>
      </w:tr>
      <w:tr w:rsidR="00950323" w:rsidRPr="001E1FCA" w:rsidTr="00A1362D">
        <w:tc>
          <w:tcPr>
            <w:tcW w:w="3449" w:type="dxa"/>
            <w:vAlign w:val="center"/>
          </w:tcPr>
          <w:p w:rsidR="00950323" w:rsidRPr="001E1FCA" w:rsidRDefault="00C834CE" w:rsidP="00A1362D">
            <w:pPr>
              <w:jc w:val="center"/>
              <w:rPr>
                <w:rFonts w:ascii="Times New Roman" w:hAnsi="Times New Roman" w:cs="Times New Roman"/>
                <w:sz w:val="24"/>
                <w:szCs w:val="24"/>
              </w:rPr>
            </w:pPr>
            <w:r w:rsidRPr="001E1FCA">
              <w:rPr>
                <w:rFonts w:ascii="Times New Roman" w:hAnsi="Times New Roman" w:cs="Times New Roman"/>
                <w:sz w:val="24"/>
                <w:szCs w:val="24"/>
              </w:rPr>
              <w:t>Mélanie Mayer</w:t>
            </w:r>
          </w:p>
        </w:tc>
        <w:tc>
          <w:tcPr>
            <w:tcW w:w="3449" w:type="dxa"/>
            <w:vAlign w:val="center"/>
          </w:tcPr>
          <w:p w:rsidR="00950323" w:rsidRPr="001E1FCA" w:rsidRDefault="00950323" w:rsidP="00A1362D">
            <w:pPr>
              <w:jc w:val="center"/>
              <w:rPr>
                <w:rFonts w:ascii="Times New Roman" w:hAnsi="Times New Roman" w:cs="Times New Roman"/>
                <w:sz w:val="24"/>
                <w:szCs w:val="24"/>
              </w:rPr>
            </w:pPr>
          </w:p>
        </w:tc>
        <w:tc>
          <w:tcPr>
            <w:tcW w:w="3450" w:type="dxa"/>
            <w:vAlign w:val="center"/>
          </w:tcPr>
          <w:p w:rsidR="00950323" w:rsidRPr="001E1FCA" w:rsidRDefault="00950323" w:rsidP="00A1362D">
            <w:pPr>
              <w:jc w:val="center"/>
              <w:rPr>
                <w:rFonts w:ascii="Times New Roman" w:hAnsi="Times New Roman" w:cs="Times New Roman"/>
                <w:sz w:val="24"/>
                <w:szCs w:val="24"/>
              </w:rPr>
            </w:pPr>
          </w:p>
        </w:tc>
      </w:tr>
      <w:tr w:rsidR="00950323" w:rsidRPr="001E1FCA" w:rsidTr="00A1362D">
        <w:tc>
          <w:tcPr>
            <w:tcW w:w="3449" w:type="dxa"/>
            <w:vAlign w:val="center"/>
          </w:tcPr>
          <w:p w:rsidR="00950323" w:rsidRPr="001E1FCA" w:rsidRDefault="00C834CE" w:rsidP="00A1362D">
            <w:pPr>
              <w:jc w:val="center"/>
              <w:rPr>
                <w:rFonts w:ascii="Times New Roman" w:hAnsi="Times New Roman" w:cs="Times New Roman"/>
                <w:sz w:val="24"/>
                <w:szCs w:val="24"/>
              </w:rPr>
            </w:pPr>
            <w:r w:rsidRPr="001E1FCA">
              <w:rPr>
                <w:rFonts w:ascii="Times New Roman" w:hAnsi="Times New Roman" w:cs="Times New Roman"/>
                <w:sz w:val="24"/>
                <w:szCs w:val="24"/>
              </w:rPr>
              <w:t xml:space="preserve">Caroline </w:t>
            </w:r>
            <w:proofErr w:type="spellStart"/>
            <w:r w:rsidRPr="001E1FCA">
              <w:rPr>
                <w:rFonts w:ascii="Times New Roman" w:hAnsi="Times New Roman" w:cs="Times New Roman"/>
                <w:sz w:val="24"/>
                <w:szCs w:val="24"/>
              </w:rPr>
              <w:t>Létourneau</w:t>
            </w:r>
            <w:proofErr w:type="spellEnd"/>
          </w:p>
        </w:tc>
        <w:tc>
          <w:tcPr>
            <w:tcW w:w="3449" w:type="dxa"/>
            <w:vAlign w:val="center"/>
          </w:tcPr>
          <w:p w:rsidR="00950323" w:rsidRPr="001E1FCA" w:rsidRDefault="00950323" w:rsidP="00A1362D">
            <w:pPr>
              <w:jc w:val="center"/>
              <w:rPr>
                <w:rFonts w:ascii="Times New Roman" w:hAnsi="Times New Roman" w:cs="Times New Roman"/>
                <w:sz w:val="24"/>
                <w:szCs w:val="24"/>
              </w:rPr>
            </w:pPr>
          </w:p>
        </w:tc>
        <w:tc>
          <w:tcPr>
            <w:tcW w:w="3450" w:type="dxa"/>
            <w:vAlign w:val="center"/>
          </w:tcPr>
          <w:p w:rsidR="00950323" w:rsidRPr="001E1FCA" w:rsidRDefault="00950323" w:rsidP="00A1362D">
            <w:pPr>
              <w:jc w:val="center"/>
              <w:rPr>
                <w:rFonts w:ascii="Times New Roman" w:hAnsi="Times New Roman" w:cs="Times New Roman"/>
                <w:sz w:val="24"/>
                <w:szCs w:val="24"/>
              </w:rPr>
            </w:pPr>
          </w:p>
        </w:tc>
      </w:tr>
    </w:tbl>
    <w:p w:rsidR="00CB705E" w:rsidRPr="001E1FCA" w:rsidRDefault="00CB705E">
      <w:pPr>
        <w:rPr>
          <w:rFonts w:ascii="Times New Roman" w:hAnsi="Times New Roman" w:cs="Times New Roman"/>
          <w:b/>
          <w:sz w:val="32"/>
          <w:szCs w:val="32"/>
          <w:u w:val="single"/>
        </w:rPr>
      </w:pPr>
      <w:r w:rsidRPr="001E1FCA">
        <w:rPr>
          <w:rFonts w:ascii="Times New Roman" w:hAnsi="Times New Roman" w:cs="Times New Roman"/>
          <w:b/>
          <w:sz w:val="32"/>
          <w:szCs w:val="32"/>
          <w:u w:val="single"/>
        </w:rPr>
        <w:br w:type="page"/>
      </w:r>
    </w:p>
    <w:p w:rsidR="00CB705E" w:rsidRPr="001E1FCA" w:rsidRDefault="00CB705E" w:rsidP="00AA4EB1">
      <w:pPr>
        <w:pStyle w:val="Titre1"/>
        <w:rPr>
          <w:rFonts w:ascii="Times New Roman" w:hAnsi="Times New Roman" w:cs="Times New Roman"/>
        </w:rPr>
      </w:pPr>
      <w:bookmarkStart w:id="15" w:name="_Toc517273859"/>
      <w:bookmarkStart w:id="16" w:name="_Toc517274267"/>
      <w:r w:rsidRPr="001E1FCA">
        <w:rPr>
          <w:rFonts w:ascii="Times New Roman" w:hAnsi="Times New Roman" w:cs="Times New Roman"/>
        </w:rPr>
        <w:lastRenderedPageBreak/>
        <w:t>ENTRETIEN MÉNAGER LOURD</w:t>
      </w:r>
      <w:bookmarkEnd w:id="15"/>
      <w:bookmarkEnd w:id="16"/>
    </w:p>
    <w:p w:rsidR="00BC4D1E" w:rsidRPr="001E1FCA" w:rsidRDefault="00BC4D1E" w:rsidP="00A92BE8">
      <w:pPr>
        <w:jc w:val="both"/>
        <w:rPr>
          <w:rFonts w:ascii="Times New Roman" w:hAnsi="Times New Roman" w:cs="Times New Roman"/>
          <w:sz w:val="24"/>
          <w:szCs w:val="24"/>
        </w:rPr>
      </w:pPr>
      <w:r w:rsidRPr="001E1FCA">
        <w:rPr>
          <w:rFonts w:ascii="Times New Roman" w:hAnsi="Times New Roman" w:cs="Times New Roman"/>
          <w:sz w:val="24"/>
          <w:szCs w:val="24"/>
        </w:rPr>
        <w:t>Nous avons subi une grande perte d’heures dans la dernière année, car nous n’avions que deux préposés aux travaux lourds. Ils ont d</w:t>
      </w:r>
      <w:r w:rsidR="00FB1798" w:rsidRPr="001E1FCA">
        <w:rPr>
          <w:rFonts w:ascii="Times New Roman" w:hAnsi="Times New Roman" w:cs="Times New Roman"/>
          <w:sz w:val="24"/>
          <w:szCs w:val="24"/>
        </w:rPr>
        <w:t>û</w:t>
      </w:r>
      <w:r w:rsidRPr="001E1FCA">
        <w:rPr>
          <w:rFonts w:ascii="Times New Roman" w:hAnsi="Times New Roman" w:cs="Times New Roman"/>
          <w:sz w:val="24"/>
          <w:szCs w:val="24"/>
        </w:rPr>
        <w:t xml:space="preserve"> effectuer les travaux lourds sur l’ensemble du territoire. Ceci explique la diminution des heures et des ventes. En 2017-2018, nous avons vendu 1</w:t>
      </w:r>
      <w:r w:rsidR="00FB1798" w:rsidRPr="001E1FCA">
        <w:rPr>
          <w:rFonts w:ascii="Times New Roman" w:hAnsi="Times New Roman" w:cs="Times New Roman"/>
          <w:sz w:val="24"/>
          <w:szCs w:val="24"/>
        </w:rPr>
        <w:t> </w:t>
      </w:r>
      <w:r w:rsidRPr="001E1FCA">
        <w:rPr>
          <w:rFonts w:ascii="Times New Roman" w:hAnsi="Times New Roman" w:cs="Times New Roman"/>
          <w:sz w:val="24"/>
          <w:szCs w:val="24"/>
        </w:rPr>
        <w:t>244 heures comparées à 2</w:t>
      </w:r>
      <w:r w:rsidR="00FB1798" w:rsidRPr="001E1FCA">
        <w:rPr>
          <w:rFonts w:ascii="Times New Roman" w:hAnsi="Times New Roman" w:cs="Times New Roman"/>
          <w:sz w:val="24"/>
          <w:szCs w:val="24"/>
        </w:rPr>
        <w:t> </w:t>
      </w:r>
      <w:r w:rsidRPr="001E1FCA">
        <w:rPr>
          <w:rFonts w:ascii="Times New Roman" w:hAnsi="Times New Roman" w:cs="Times New Roman"/>
          <w:sz w:val="24"/>
          <w:szCs w:val="24"/>
        </w:rPr>
        <w:t>814 en 206-2017.</w:t>
      </w:r>
      <w:r w:rsidR="00FC4536" w:rsidRPr="001E1FCA">
        <w:rPr>
          <w:rFonts w:ascii="Times New Roman" w:hAnsi="Times New Roman" w:cs="Times New Roman"/>
          <w:sz w:val="24"/>
          <w:szCs w:val="24"/>
        </w:rPr>
        <w:t xml:space="preserve"> L’embauche d’employés pour les travaux lourds ne se fait pas facilement, car ce ne sont que des travaux saisonniers.</w:t>
      </w:r>
    </w:p>
    <w:p w:rsidR="00A73DA0" w:rsidRPr="001E1FCA" w:rsidRDefault="00A73DA0">
      <w:pPr>
        <w:rPr>
          <w:rFonts w:ascii="Times New Roman" w:hAnsi="Times New Roman" w:cs="Times New Roman"/>
          <w:b/>
          <w:sz w:val="24"/>
          <w:szCs w:val="24"/>
        </w:rPr>
      </w:pPr>
      <w:r w:rsidRPr="001E1FCA">
        <w:rPr>
          <w:rFonts w:ascii="Times New Roman" w:hAnsi="Times New Roman" w:cs="Times New Roman"/>
          <w:b/>
          <w:sz w:val="24"/>
          <w:szCs w:val="24"/>
        </w:rPr>
        <w:t>Ventes des 3 dernières années</w:t>
      </w:r>
    </w:p>
    <w:tbl>
      <w:tblPr>
        <w:tblStyle w:val="Grilledutableau"/>
        <w:tblW w:w="6663" w:type="dxa"/>
        <w:tblInd w:w="1485" w:type="dxa"/>
        <w:tblLook w:val="04A0" w:firstRow="1" w:lastRow="0" w:firstColumn="1" w:lastColumn="0" w:noHBand="0" w:noVBand="1"/>
      </w:tblPr>
      <w:tblGrid>
        <w:gridCol w:w="2410"/>
        <w:gridCol w:w="1417"/>
        <w:gridCol w:w="1418"/>
        <w:gridCol w:w="1418"/>
      </w:tblGrid>
      <w:tr w:rsidR="00BC4D1E" w:rsidRPr="001E1FCA" w:rsidTr="00AA4EB1">
        <w:tc>
          <w:tcPr>
            <w:tcW w:w="2410" w:type="dxa"/>
          </w:tcPr>
          <w:p w:rsidR="00BC4D1E" w:rsidRPr="001E1FCA" w:rsidRDefault="00BC4D1E" w:rsidP="00AA4EB1">
            <w:pPr>
              <w:jc w:val="center"/>
              <w:rPr>
                <w:rFonts w:ascii="Times New Roman" w:hAnsi="Times New Roman" w:cs="Times New Roman"/>
                <w:b/>
                <w:sz w:val="24"/>
                <w:szCs w:val="24"/>
              </w:rPr>
            </w:pPr>
            <w:r w:rsidRPr="001E1FCA">
              <w:rPr>
                <w:rFonts w:ascii="Times New Roman" w:hAnsi="Times New Roman" w:cs="Times New Roman"/>
                <w:b/>
                <w:sz w:val="24"/>
                <w:szCs w:val="24"/>
              </w:rPr>
              <w:t>Année</w:t>
            </w:r>
          </w:p>
        </w:tc>
        <w:tc>
          <w:tcPr>
            <w:tcW w:w="1417" w:type="dxa"/>
            <w:vAlign w:val="center"/>
          </w:tcPr>
          <w:p w:rsidR="00BC4D1E" w:rsidRPr="001E1FCA" w:rsidRDefault="00BC4D1E" w:rsidP="00AA4EB1">
            <w:pPr>
              <w:jc w:val="center"/>
              <w:rPr>
                <w:rFonts w:ascii="Times New Roman" w:hAnsi="Times New Roman" w:cs="Times New Roman"/>
                <w:b/>
                <w:sz w:val="24"/>
                <w:szCs w:val="24"/>
              </w:rPr>
            </w:pPr>
            <w:r w:rsidRPr="001E1FCA">
              <w:rPr>
                <w:rFonts w:ascii="Times New Roman" w:hAnsi="Times New Roman" w:cs="Times New Roman"/>
                <w:b/>
                <w:sz w:val="24"/>
                <w:szCs w:val="24"/>
              </w:rPr>
              <w:t>2015-2016</w:t>
            </w:r>
          </w:p>
        </w:tc>
        <w:tc>
          <w:tcPr>
            <w:tcW w:w="1418" w:type="dxa"/>
            <w:vAlign w:val="center"/>
          </w:tcPr>
          <w:p w:rsidR="00BC4D1E" w:rsidRPr="001E1FCA" w:rsidRDefault="00BC4D1E" w:rsidP="00AA4EB1">
            <w:pPr>
              <w:jc w:val="center"/>
              <w:rPr>
                <w:rFonts w:ascii="Times New Roman" w:hAnsi="Times New Roman" w:cs="Times New Roman"/>
                <w:b/>
                <w:sz w:val="24"/>
                <w:szCs w:val="24"/>
              </w:rPr>
            </w:pPr>
            <w:r w:rsidRPr="001E1FCA">
              <w:rPr>
                <w:rFonts w:ascii="Times New Roman" w:hAnsi="Times New Roman" w:cs="Times New Roman"/>
                <w:b/>
                <w:sz w:val="24"/>
                <w:szCs w:val="24"/>
              </w:rPr>
              <w:t>2016-2017</w:t>
            </w:r>
          </w:p>
        </w:tc>
        <w:tc>
          <w:tcPr>
            <w:tcW w:w="1418" w:type="dxa"/>
            <w:vAlign w:val="center"/>
          </w:tcPr>
          <w:p w:rsidR="00BC4D1E" w:rsidRPr="001E1FCA" w:rsidRDefault="00BC4D1E" w:rsidP="00AA4EB1">
            <w:pPr>
              <w:jc w:val="center"/>
              <w:rPr>
                <w:rFonts w:ascii="Times New Roman" w:hAnsi="Times New Roman" w:cs="Times New Roman"/>
                <w:b/>
                <w:sz w:val="24"/>
                <w:szCs w:val="24"/>
              </w:rPr>
            </w:pPr>
            <w:r w:rsidRPr="001E1FCA">
              <w:rPr>
                <w:rFonts w:ascii="Times New Roman" w:hAnsi="Times New Roman" w:cs="Times New Roman"/>
                <w:b/>
                <w:sz w:val="24"/>
                <w:szCs w:val="24"/>
              </w:rPr>
              <w:t>2017-2018</w:t>
            </w:r>
          </w:p>
        </w:tc>
      </w:tr>
      <w:tr w:rsidR="00BC4D1E" w:rsidRPr="001E1FCA" w:rsidTr="00AA4EB1">
        <w:tc>
          <w:tcPr>
            <w:tcW w:w="2410" w:type="dxa"/>
          </w:tcPr>
          <w:p w:rsidR="00BC4D1E" w:rsidRPr="001E1FCA" w:rsidRDefault="00A73DA0" w:rsidP="00AA4EB1">
            <w:pPr>
              <w:jc w:val="center"/>
              <w:rPr>
                <w:rFonts w:ascii="Times New Roman" w:hAnsi="Times New Roman" w:cs="Times New Roman"/>
                <w:b/>
                <w:sz w:val="24"/>
                <w:szCs w:val="24"/>
              </w:rPr>
            </w:pPr>
            <w:r w:rsidRPr="001E1FCA">
              <w:rPr>
                <w:rFonts w:ascii="Times New Roman" w:hAnsi="Times New Roman" w:cs="Times New Roman"/>
                <w:b/>
                <w:sz w:val="24"/>
                <w:szCs w:val="24"/>
              </w:rPr>
              <w:t>AVD lourd</w:t>
            </w:r>
          </w:p>
        </w:tc>
        <w:tc>
          <w:tcPr>
            <w:tcW w:w="1417" w:type="dxa"/>
          </w:tcPr>
          <w:p w:rsidR="00BC4D1E" w:rsidRPr="001E1FCA" w:rsidRDefault="00A73DA0" w:rsidP="00AA4EB1">
            <w:pPr>
              <w:jc w:val="center"/>
              <w:rPr>
                <w:rFonts w:ascii="Times New Roman" w:hAnsi="Times New Roman" w:cs="Times New Roman"/>
                <w:sz w:val="20"/>
                <w:szCs w:val="20"/>
              </w:rPr>
            </w:pPr>
            <w:r w:rsidRPr="001E1FCA">
              <w:rPr>
                <w:rFonts w:ascii="Times New Roman" w:hAnsi="Times New Roman" w:cs="Times New Roman"/>
                <w:sz w:val="20"/>
                <w:szCs w:val="20"/>
              </w:rPr>
              <w:t>57</w:t>
            </w:r>
            <w:r w:rsidR="00FB1798" w:rsidRPr="001E1FCA">
              <w:rPr>
                <w:rFonts w:ascii="Times New Roman" w:hAnsi="Times New Roman" w:cs="Times New Roman"/>
                <w:sz w:val="20"/>
                <w:szCs w:val="20"/>
              </w:rPr>
              <w:t> 379 </w:t>
            </w:r>
            <w:r w:rsidRPr="001E1FCA">
              <w:rPr>
                <w:rFonts w:ascii="Times New Roman" w:hAnsi="Times New Roman" w:cs="Times New Roman"/>
                <w:sz w:val="20"/>
                <w:szCs w:val="20"/>
              </w:rPr>
              <w:t>$</w:t>
            </w:r>
          </w:p>
        </w:tc>
        <w:tc>
          <w:tcPr>
            <w:tcW w:w="1418" w:type="dxa"/>
          </w:tcPr>
          <w:p w:rsidR="00BC4D1E" w:rsidRPr="001E1FCA" w:rsidRDefault="00A73DA0" w:rsidP="00AA4EB1">
            <w:pPr>
              <w:jc w:val="center"/>
              <w:rPr>
                <w:rFonts w:ascii="Times New Roman" w:hAnsi="Times New Roman" w:cs="Times New Roman"/>
                <w:sz w:val="20"/>
                <w:szCs w:val="20"/>
              </w:rPr>
            </w:pPr>
            <w:r w:rsidRPr="001E1FCA">
              <w:rPr>
                <w:rFonts w:ascii="Times New Roman" w:hAnsi="Times New Roman" w:cs="Times New Roman"/>
                <w:sz w:val="20"/>
                <w:szCs w:val="20"/>
              </w:rPr>
              <w:t>54</w:t>
            </w:r>
            <w:r w:rsidR="00FB1798" w:rsidRPr="001E1FCA">
              <w:rPr>
                <w:rFonts w:ascii="Times New Roman" w:hAnsi="Times New Roman" w:cs="Times New Roman"/>
                <w:sz w:val="20"/>
                <w:szCs w:val="20"/>
              </w:rPr>
              <w:t> 269 </w:t>
            </w:r>
            <w:r w:rsidR="00BC4D1E" w:rsidRPr="001E1FCA">
              <w:rPr>
                <w:rFonts w:ascii="Times New Roman" w:hAnsi="Times New Roman" w:cs="Times New Roman"/>
                <w:sz w:val="20"/>
                <w:szCs w:val="20"/>
              </w:rPr>
              <w:t xml:space="preserve">$ </w:t>
            </w:r>
          </w:p>
        </w:tc>
        <w:tc>
          <w:tcPr>
            <w:tcW w:w="1418" w:type="dxa"/>
          </w:tcPr>
          <w:p w:rsidR="00BC4D1E" w:rsidRPr="001E1FCA" w:rsidRDefault="00A73DA0" w:rsidP="00AA4EB1">
            <w:pPr>
              <w:jc w:val="center"/>
              <w:rPr>
                <w:rFonts w:ascii="Times New Roman" w:hAnsi="Times New Roman" w:cs="Times New Roman"/>
                <w:sz w:val="20"/>
                <w:szCs w:val="20"/>
              </w:rPr>
            </w:pPr>
            <w:r w:rsidRPr="001E1FCA">
              <w:rPr>
                <w:rFonts w:ascii="Times New Roman" w:hAnsi="Times New Roman" w:cs="Times New Roman"/>
                <w:sz w:val="20"/>
                <w:szCs w:val="20"/>
              </w:rPr>
              <w:t>25</w:t>
            </w:r>
            <w:r w:rsidR="00FB1798" w:rsidRPr="001E1FCA">
              <w:rPr>
                <w:rFonts w:ascii="Times New Roman" w:hAnsi="Times New Roman" w:cs="Times New Roman"/>
                <w:sz w:val="20"/>
                <w:szCs w:val="20"/>
              </w:rPr>
              <w:t> 835 </w:t>
            </w:r>
            <w:r w:rsidR="00BC4D1E" w:rsidRPr="001E1FCA">
              <w:rPr>
                <w:rFonts w:ascii="Times New Roman" w:hAnsi="Times New Roman" w:cs="Times New Roman"/>
                <w:sz w:val="20"/>
                <w:szCs w:val="20"/>
              </w:rPr>
              <w:t>$</w:t>
            </w:r>
          </w:p>
        </w:tc>
      </w:tr>
    </w:tbl>
    <w:p w:rsidR="00A73DA0" w:rsidRPr="001E1FCA" w:rsidRDefault="00A73DA0" w:rsidP="00A73DA0">
      <w:pPr>
        <w:rPr>
          <w:rFonts w:ascii="Times New Roman" w:hAnsi="Times New Roman" w:cs="Times New Roman"/>
          <w:b/>
          <w:sz w:val="24"/>
          <w:szCs w:val="24"/>
        </w:rPr>
      </w:pPr>
    </w:p>
    <w:p w:rsidR="00A73DA0" w:rsidRPr="001E1FCA" w:rsidRDefault="00A73DA0" w:rsidP="00A73DA0">
      <w:pPr>
        <w:rPr>
          <w:rFonts w:ascii="Times New Roman" w:hAnsi="Times New Roman" w:cs="Times New Roman"/>
          <w:b/>
          <w:sz w:val="24"/>
          <w:szCs w:val="24"/>
        </w:rPr>
      </w:pPr>
      <w:r w:rsidRPr="001E1FCA">
        <w:rPr>
          <w:rFonts w:ascii="Times New Roman" w:hAnsi="Times New Roman" w:cs="Times New Roman"/>
          <w:b/>
          <w:sz w:val="24"/>
          <w:szCs w:val="24"/>
        </w:rPr>
        <w:t>Notre équipe de travaux lourds :</w:t>
      </w:r>
    </w:p>
    <w:p w:rsidR="00A73DA0" w:rsidRPr="001E1FCA" w:rsidRDefault="00A73DA0" w:rsidP="00A73DA0">
      <w:pPr>
        <w:rPr>
          <w:rFonts w:ascii="Times New Roman" w:hAnsi="Times New Roman" w:cs="Times New Roman"/>
          <w:sz w:val="24"/>
          <w:szCs w:val="24"/>
        </w:rPr>
      </w:pPr>
      <w:r w:rsidRPr="001E1FCA">
        <w:rPr>
          <w:rFonts w:ascii="Times New Roman" w:hAnsi="Times New Roman" w:cs="Times New Roman"/>
          <w:sz w:val="24"/>
          <w:szCs w:val="24"/>
        </w:rPr>
        <w:t xml:space="preserve">Mario </w:t>
      </w:r>
      <w:proofErr w:type="spellStart"/>
      <w:r w:rsidRPr="001E1FCA">
        <w:rPr>
          <w:rFonts w:ascii="Times New Roman" w:hAnsi="Times New Roman" w:cs="Times New Roman"/>
          <w:sz w:val="24"/>
          <w:szCs w:val="24"/>
        </w:rPr>
        <w:t>Pietroniro</w:t>
      </w:r>
      <w:proofErr w:type="spellEnd"/>
    </w:p>
    <w:p w:rsidR="0052360C" w:rsidRPr="001E1FCA" w:rsidRDefault="00A73DA0" w:rsidP="0052360C">
      <w:pPr>
        <w:rPr>
          <w:rFonts w:ascii="Times New Roman" w:hAnsi="Times New Roman" w:cs="Times New Roman"/>
          <w:sz w:val="24"/>
          <w:szCs w:val="24"/>
        </w:rPr>
      </w:pPr>
      <w:r w:rsidRPr="001E1FCA">
        <w:rPr>
          <w:rFonts w:ascii="Times New Roman" w:hAnsi="Times New Roman" w:cs="Times New Roman"/>
          <w:sz w:val="24"/>
          <w:szCs w:val="24"/>
        </w:rPr>
        <w:t>Daniel Richer</w:t>
      </w:r>
    </w:p>
    <w:p w:rsidR="00CB705E" w:rsidRPr="001E1FCA" w:rsidRDefault="00CB705E" w:rsidP="00AA4EB1">
      <w:pPr>
        <w:pStyle w:val="Titre1"/>
        <w:rPr>
          <w:rFonts w:ascii="Times New Roman" w:hAnsi="Times New Roman" w:cs="Times New Roman"/>
        </w:rPr>
      </w:pPr>
      <w:bookmarkStart w:id="17" w:name="_Toc517273860"/>
      <w:bookmarkStart w:id="18" w:name="_Toc517274268"/>
      <w:r w:rsidRPr="001E1FCA">
        <w:rPr>
          <w:rFonts w:ascii="Times New Roman" w:hAnsi="Times New Roman" w:cs="Times New Roman"/>
        </w:rPr>
        <w:t>ASSISTANCE PERSONNELLE</w:t>
      </w:r>
      <w:bookmarkEnd w:id="17"/>
      <w:bookmarkEnd w:id="18"/>
    </w:p>
    <w:p w:rsidR="0052360C" w:rsidRPr="001E1FCA" w:rsidRDefault="00763FC0" w:rsidP="00A92BE8">
      <w:pPr>
        <w:jc w:val="both"/>
        <w:rPr>
          <w:rFonts w:ascii="Times New Roman" w:hAnsi="Times New Roman" w:cs="Times New Roman"/>
          <w:sz w:val="24"/>
          <w:szCs w:val="24"/>
        </w:rPr>
      </w:pPr>
      <w:r w:rsidRPr="001E1FCA">
        <w:rPr>
          <w:rFonts w:ascii="Times New Roman" w:hAnsi="Times New Roman" w:cs="Times New Roman"/>
          <w:sz w:val="24"/>
          <w:szCs w:val="24"/>
        </w:rPr>
        <w:t xml:space="preserve">Les </w:t>
      </w:r>
      <w:r w:rsidR="0052360C" w:rsidRPr="001E1FCA">
        <w:rPr>
          <w:rFonts w:ascii="Times New Roman" w:hAnsi="Times New Roman" w:cs="Times New Roman"/>
          <w:sz w:val="24"/>
          <w:szCs w:val="24"/>
        </w:rPr>
        <w:t>ventes et les heures sont en progression constante depuis 2012, année où l’on a débuté ces services. L’an dernier nous avons atteint un sommet avec 13</w:t>
      </w:r>
      <w:r w:rsidR="00FB1798" w:rsidRPr="001E1FCA">
        <w:rPr>
          <w:rFonts w:ascii="Times New Roman" w:hAnsi="Times New Roman" w:cs="Times New Roman"/>
          <w:sz w:val="24"/>
          <w:szCs w:val="24"/>
        </w:rPr>
        <w:t> </w:t>
      </w:r>
      <w:r w:rsidR="0052360C" w:rsidRPr="001E1FCA">
        <w:rPr>
          <w:rFonts w:ascii="Times New Roman" w:hAnsi="Times New Roman" w:cs="Times New Roman"/>
          <w:sz w:val="24"/>
          <w:szCs w:val="24"/>
        </w:rPr>
        <w:t>608 heures vendues pour 333</w:t>
      </w:r>
      <w:r w:rsidR="00FB1798" w:rsidRPr="001E1FCA">
        <w:rPr>
          <w:rFonts w:ascii="Times New Roman" w:hAnsi="Times New Roman" w:cs="Times New Roman"/>
          <w:sz w:val="24"/>
          <w:szCs w:val="24"/>
        </w:rPr>
        <w:t> 381 </w:t>
      </w:r>
      <w:r w:rsidR="0052360C" w:rsidRPr="001E1FCA">
        <w:rPr>
          <w:rFonts w:ascii="Times New Roman" w:hAnsi="Times New Roman" w:cs="Times New Roman"/>
          <w:sz w:val="24"/>
          <w:szCs w:val="24"/>
        </w:rPr>
        <w:t>$. Les ventes en AVQ représentent maintenant 27, 34</w:t>
      </w:r>
      <w:r w:rsidR="00FB1798" w:rsidRPr="001E1FCA">
        <w:rPr>
          <w:rFonts w:ascii="Times New Roman" w:hAnsi="Times New Roman" w:cs="Times New Roman"/>
          <w:sz w:val="24"/>
          <w:szCs w:val="24"/>
        </w:rPr>
        <w:t> </w:t>
      </w:r>
      <w:r w:rsidR="0052360C" w:rsidRPr="001E1FCA">
        <w:rPr>
          <w:rFonts w:ascii="Times New Roman" w:hAnsi="Times New Roman" w:cs="Times New Roman"/>
          <w:sz w:val="24"/>
          <w:szCs w:val="24"/>
        </w:rPr>
        <w:t>% de notre chiffre d’affaires. C’est dans le secteur de Berthier que nous retrouvons le plus de clientèle utilisant ce type de service. Avec les besoins de plus en plus grandissant</w:t>
      </w:r>
      <w:r w:rsidR="00FB1798" w:rsidRPr="001E1FCA">
        <w:rPr>
          <w:rFonts w:ascii="Times New Roman" w:hAnsi="Times New Roman" w:cs="Times New Roman"/>
          <w:sz w:val="24"/>
          <w:szCs w:val="24"/>
        </w:rPr>
        <w:t>s</w:t>
      </w:r>
      <w:r w:rsidR="0052360C" w:rsidRPr="001E1FCA">
        <w:rPr>
          <w:rFonts w:ascii="Times New Roman" w:hAnsi="Times New Roman" w:cs="Times New Roman"/>
          <w:sz w:val="24"/>
          <w:szCs w:val="24"/>
        </w:rPr>
        <w:t>, on peut s’attendre encore cette année à une plus grande demande.</w:t>
      </w:r>
    </w:p>
    <w:p w:rsidR="0052360C" w:rsidRPr="001E1FCA" w:rsidRDefault="0052360C" w:rsidP="0052360C">
      <w:pPr>
        <w:rPr>
          <w:rFonts w:ascii="Times New Roman" w:hAnsi="Times New Roman" w:cs="Times New Roman"/>
          <w:b/>
          <w:sz w:val="24"/>
          <w:szCs w:val="24"/>
        </w:rPr>
      </w:pPr>
      <w:r w:rsidRPr="001E1FCA">
        <w:rPr>
          <w:rFonts w:ascii="Times New Roman" w:hAnsi="Times New Roman" w:cs="Times New Roman"/>
          <w:b/>
          <w:sz w:val="24"/>
          <w:szCs w:val="24"/>
        </w:rPr>
        <w:t>Ventes des 3 dernières années</w:t>
      </w:r>
    </w:p>
    <w:tbl>
      <w:tblPr>
        <w:tblStyle w:val="Grilledutableau"/>
        <w:tblW w:w="6906" w:type="dxa"/>
        <w:tblInd w:w="1242" w:type="dxa"/>
        <w:tblLook w:val="04A0" w:firstRow="1" w:lastRow="0" w:firstColumn="1" w:lastColumn="0" w:noHBand="0" w:noVBand="1"/>
      </w:tblPr>
      <w:tblGrid>
        <w:gridCol w:w="2653"/>
        <w:gridCol w:w="1417"/>
        <w:gridCol w:w="1418"/>
        <w:gridCol w:w="1418"/>
      </w:tblGrid>
      <w:tr w:rsidR="0052360C" w:rsidRPr="001E1FCA" w:rsidTr="00E6306E">
        <w:tc>
          <w:tcPr>
            <w:tcW w:w="2653" w:type="dxa"/>
          </w:tcPr>
          <w:p w:rsidR="0052360C" w:rsidRPr="001E1FCA" w:rsidRDefault="0052360C" w:rsidP="00AA4EB1">
            <w:pPr>
              <w:jc w:val="center"/>
              <w:rPr>
                <w:rFonts w:ascii="Times New Roman" w:hAnsi="Times New Roman" w:cs="Times New Roman"/>
                <w:b/>
                <w:sz w:val="24"/>
                <w:szCs w:val="24"/>
              </w:rPr>
            </w:pPr>
            <w:r w:rsidRPr="001E1FCA">
              <w:rPr>
                <w:rFonts w:ascii="Times New Roman" w:hAnsi="Times New Roman" w:cs="Times New Roman"/>
                <w:b/>
                <w:sz w:val="24"/>
                <w:szCs w:val="24"/>
              </w:rPr>
              <w:t>Année</w:t>
            </w:r>
          </w:p>
        </w:tc>
        <w:tc>
          <w:tcPr>
            <w:tcW w:w="1417" w:type="dxa"/>
            <w:vAlign w:val="center"/>
          </w:tcPr>
          <w:p w:rsidR="0052360C" w:rsidRPr="001E1FCA" w:rsidRDefault="0052360C" w:rsidP="00AA4EB1">
            <w:pPr>
              <w:jc w:val="center"/>
              <w:rPr>
                <w:rFonts w:ascii="Times New Roman" w:hAnsi="Times New Roman" w:cs="Times New Roman"/>
                <w:b/>
                <w:sz w:val="24"/>
                <w:szCs w:val="24"/>
              </w:rPr>
            </w:pPr>
            <w:r w:rsidRPr="001E1FCA">
              <w:rPr>
                <w:rFonts w:ascii="Times New Roman" w:hAnsi="Times New Roman" w:cs="Times New Roman"/>
                <w:b/>
                <w:sz w:val="24"/>
                <w:szCs w:val="24"/>
              </w:rPr>
              <w:t>2015-2016</w:t>
            </w:r>
          </w:p>
        </w:tc>
        <w:tc>
          <w:tcPr>
            <w:tcW w:w="1418" w:type="dxa"/>
            <w:vAlign w:val="center"/>
          </w:tcPr>
          <w:p w:rsidR="0052360C" w:rsidRPr="001E1FCA" w:rsidRDefault="0052360C" w:rsidP="00AA4EB1">
            <w:pPr>
              <w:jc w:val="center"/>
              <w:rPr>
                <w:rFonts w:ascii="Times New Roman" w:hAnsi="Times New Roman" w:cs="Times New Roman"/>
                <w:b/>
                <w:sz w:val="24"/>
                <w:szCs w:val="24"/>
              </w:rPr>
            </w:pPr>
            <w:r w:rsidRPr="001E1FCA">
              <w:rPr>
                <w:rFonts w:ascii="Times New Roman" w:hAnsi="Times New Roman" w:cs="Times New Roman"/>
                <w:b/>
                <w:sz w:val="24"/>
                <w:szCs w:val="24"/>
              </w:rPr>
              <w:t>2016-2017</w:t>
            </w:r>
          </w:p>
        </w:tc>
        <w:tc>
          <w:tcPr>
            <w:tcW w:w="1418" w:type="dxa"/>
            <w:vAlign w:val="center"/>
          </w:tcPr>
          <w:p w:rsidR="0052360C" w:rsidRPr="001E1FCA" w:rsidRDefault="0052360C" w:rsidP="00AA4EB1">
            <w:pPr>
              <w:jc w:val="center"/>
              <w:rPr>
                <w:rFonts w:ascii="Times New Roman" w:hAnsi="Times New Roman" w:cs="Times New Roman"/>
                <w:b/>
                <w:sz w:val="24"/>
                <w:szCs w:val="24"/>
              </w:rPr>
            </w:pPr>
            <w:r w:rsidRPr="001E1FCA">
              <w:rPr>
                <w:rFonts w:ascii="Times New Roman" w:hAnsi="Times New Roman" w:cs="Times New Roman"/>
                <w:b/>
                <w:sz w:val="24"/>
                <w:szCs w:val="24"/>
              </w:rPr>
              <w:t>2017-2018</w:t>
            </w:r>
          </w:p>
        </w:tc>
      </w:tr>
      <w:tr w:rsidR="0052360C" w:rsidRPr="001E1FCA" w:rsidTr="00E6306E">
        <w:tc>
          <w:tcPr>
            <w:tcW w:w="2653" w:type="dxa"/>
          </w:tcPr>
          <w:p w:rsidR="0052360C" w:rsidRPr="001E1FCA" w:rsidRDefault="0052360C" w:rsidP="00AA4EB1">
            <w:pPr>
              <w:jc w:val="center"/>
              <w:rPr>
                <w:rFonts w:ascii="Times New Roman" w:hAnsi="Times New Roman" w:cs="Times New Roman"/>
                <w:b/>
                <w:sz w:val="24"/>
                <w:szCs w:val="24"/>
              </w:rPr>
            </w:pPr>
            <w:r w:rsidRPr="001E1FCA">
              <w:rPr>
                <w:rFonts w:ascii="Times New Roman" w:hAnsi="Times New Roman" w:cs="Times New Roman"/>
                <w:b/>
                <w:sz w:val="24"/>
                <w:szCs w:val="24"/>
              </w:rPr>
              <w:t>Assistance personnelle</w:t>
            </w:r>
          </w:p>
        </w:tc>
        <w:tc>
          <w:tcPr>
            <w:tcW w:w="1417" w:type="dxa"/>
          </w:tcPr>
          <w:p w:rsidR="0052360C" w:rsidRPr="001E1FCA" w:rsidRDefault="00E6306E" w:rsidP="00AA4EB1">
            <w:pPr>
              <w:jc w:val="center"/>
              <w:rPr>
                <w:rFonts w:ascii="Times New Roman" w:hAnsi="Times New Roman" w:cs="Times New Roman"/>
              </w:rPr>
            </w:pPr>
            <w:r w:rsidRPr="001E1FCA">
              <w:rPr>
                <w:rFonts w:ascii="Times New Roman" w:hAnsi="Times New Roman" w:cs="Times New Roman"/>
              </w:rPr>
              <w:t>201</w:t>
            </w:r>
            <w:r w:rsidR="00FB1798" w:rsidRPr="001E1FCA">
              <w:rPr>
                <w:rFonts w:ascii="Times New Roman" w:hAnsi="Times New Roman" w:cs="Times New Roman"/>
              </w:rPr>
              <w:t> 692 </w:t>
            </w:r>
            <w:r w:rsidRPr="001E1FCA">
              <w:rPr>
                <w:rFonts w:ascii="Times New Roman" w:hAnsi="Times New Roman" w:cs="Times New Roman"/>
              </w:rPr>
              <w:t>$</w:t>
            </w:r>
          </w:p>
        </w:tc>
        <w:tc>
          <w:tcPr>
            <w:tcW w:w="1418" w:type="dxa"/>
          </w:tcPr>
          <w:p w:rsidR="0052360C" w:rsidRPr="001E1FCA" w:rsidRDefault="00E6306E" w:rsidP="00AA4EB1">
            <w:pPr>
              <w:jc w:val="center"/>
              <w:rPr>
                <w:rFonts w:ascii="Times New Roman" w:hAnsi="Times New Roman" w:cs="Times New Roman"/>
              </w:rPr>
            </w:pPr>
            <w:r w:rsidRPr="001E1FCA">
              <w:rPr>
                <w:rFonts w:ascii="Times New Roman" w:hAnsi="Times New Roman" w:cs="Times New Roman"/>
              </w:rPr>
              <w:t>297</w:t>
            </w:r>
            <w:r w:rsidR="00FB1798" w:rsidRPr="001E1FCA">
              <w:rPr>
                <w:rFonts w:ascii="Times New Roman" w:hAnsi="Times New Roman" w:cs="Times New Roman"/>
              </w:rPr>
              <w:t> 566 </w:t>
            </w:r>
            <w:r w:rsidRPr="001E1FCA">
              <w:rPr>
                <w:rFonts w:ascii="Times New Roman" w:hAnsi="Times New Roman" w:cs="Times New Roman"/>
              </w:rPr>
              <w:t>$</w:t>
            </w:r>
          </w:p>
        </w:tc>
        <w:tc>
          <w:tcPr>
            <w:tcW w:w="1418" w:type="dxa"/>
          </w:tcPr>
          <w:p w:rsidR="0052360C" w:rsidRPr="001E1FCA" w:rsidRDefault="00E6306E" w:rsidP="00AA4EB1">
            <w:pPr>
              <w:jc w:val="center"/>
              <w:rPr>
                <w:rFonts w:ascii="Times New Roman" w:hAnsi="Times New Roman" w:cs="Times New Roman"/>
              </w:rPr>
            </w:pPr>
            <w:r w:rsidRPr="001E1FCA">
              <w:rPr>
                <w:rFonts w:ascii="Times New Roman" w:hAnsi="Times New Roman" w:cs="Times New Roman"/>
              </w:rPr>
              <w:t>333</w:t>
            </w:r>
            <w:r w:rsidR="00FB1798" w:rsidRPr="001E1FCA">
              <w:rPr>
                <w:rFonts w:ascii="Times New Roman" w:hAnsi="Times New Roman" w:cs="Times New Roman"/>
              </w:rPr>
              <w:t> 381 </w:t>
            </w:r>
            <w:r w:rsidRPr="001E1FCA">
              <w:rPr>
                <w:rFonts w:ascii="Times New Roman" w:hAnsi="Times New Roman" w:cs="Times New Roman"/>
              </w:rPr>
              <w:t>$</w:t>
            </w:r>
          </w:p>
        </w:tc>
      </w:tr>
    </w:tbl>
    <w:p w:rsidR="002B19ED" w:rsidRPr="001E1FCA" w:rsidRDefault="002B19ED" w:rsidP="00F44654">
      <w:pPr>
        <w:rPr>
          <w:rFonts w:ascii="Times New Roman" w:hAnsi="Times New Roman" w:cs="Times New Roman"/>
          <w:b/>
          <w:sz w:val="24"/>
          <w:szCs w:val="24"/>
          <w:u w:val="single"/>
        </w:rPr>
      </w:pPr>
    </w:p>
    <w:p w:rsidR="00F44654" w:rsidRPr="001E1FCA" w:rsidRDefault="00F44654" w:rsidP="00F44654">
      <w:pPr>
        <w:rPr>
          <w:rFonts w:ascii="Times New Roman" w:hAnsi="Times New Roman" w:cs="Times New Roman"/>
          <w:b/>
          <w:sz w:val="24"/>
          <w:szCs w:val="24"/>
          <w:u w:val="single"/>
        </w:rPr>
      </w:pPr>
      <w:r w:rsidRPr="001E1FCA">
        <w:rPr>
          <w:rFonts w:ascii="Times New Roman" w:hAnsi="Times New Roman" w:cs="Times New Roman"/>
          <w:b/>
          <w:sz w:val="24"/>
          <w:szCs w:val="24"/>
          <w:u w:val="single"/>
        </w:rPr>
        <w:t>LISTE DES PRÉPOSÉ</w:t>
      </w:r>
      <w:r w:rsidR="009A2291" w:rsidRPr="001E1FCA">
        <w:rPr>
          <w:rFonts w:ascii="Times New Roman" w:hAnsi="Times New Roman" w:cs="Times New Roman"/>
          <w:b/>
          <w:sz w:val="24"/>
          <w:szCs w:val="24"/>
          <w:u w:val="single"/>
        </w:rPr>
        <w:t>E</w:t>
      </w:r>
      <w:r w:rsidRPr="001E1FCA">
        <w:rPr>
          <w:rFonts w:ascii="Times New Roman" w:hAnsi="Times New Roman" w:cs="Times New Roman"/>
          <w:b/>
          <w:sz w:val="24"/>
          <w:szCs w:val="24"/>
          <w:u w:val="single"/>
        </w:rPr>
        <w:t xml:space="preserve">S </w:t>
      </w:r>
      <w:r w:rsidR="00A264DD" w:rsidRPr="001E1FCA">
        <w:rPr>
          <w:rFonts w:ascii="Times New Roman" w:hAnsi="Times New Roman" w:cs="Times New Roman"/>
          <w:b/>
          <w:sz w:val="24"/>
          <w:szCs w:val="24"/>
          <w:u w:val="single"/>
        </w:rPr>
        <w:t>EN ASSISTANCE PERSONNELLE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6"/>
        <w:gridCol w:w="2927"/>
        <w:gridCol w:w="2927"/>
      </w:tblGrid>
      <w:tr w:rsidR="00A264DD" w:rsidRPr="001E1FCA" w:rsidTr="006A33E3">
        <w:tc>
          <w:tcPr>
            <w:tcW w:w="2926" w:type="dxa"/>
          </w:tcPr>
          <w:p w:rsidR="00A264DD" w:rsidRPr="001E1FCA" w:rsidRDefault="00A264DD" w:rsidP="00A264DD">
            <w:pPr>
              <w:jc w:val="center"/>
              <w:rPr>
                <w:rFonts w:ascii="Times New Roman" w:hAnsi="Times New Roman" w:cs="Times New Roman"/>
                <w:b/>
                <w:sz w:val="24"/>
                <w:szCs w:val="24"/>
              </w:rPr>
            </w:pPr>
            <w:r w:rsidRPr="001E1FCA">
              <w:rPr>
                <w:rFonts w:ascii="Times New Roman" w:hAnsi="Times New Roman" w:cs="Times New Roman"/>
                <w:b/>
                <w:sz w:val="24"/>
                <w:szCs w:val="24"/>
              </w:rPr>
              <w:t>Berthier</w:t>
            </w:r>
          </w:p>
        </w:tc>
        <w:tc>
          <w:tcPr>
            <w:tcW w:w="2927" w:type="dxa"/>
          </w:tcPr>
          <w:p w:rsidR="00A264DD" w:rsidRPr="001E1FCA" w:rsidRDefault="00A264DD" w:rsidP="00A264DD">
            <w:pPr>
              <w:jc w:val="center"/>
              <w:rPr>
                <w:rFonts w:ascii="Times New Roman" w:hAnsi="Times New Roman" w:cs="Times New Roman"/>
                <w:b/>
                <w:sz w:val="24"/>
                <w:szCs w:val="24"/>
              </w:rPr>
            </w:pPr>
            <w:r w:rsidRPr="001E1FCA">
              <w:rPr>
                <w:rFonts w:ascii="Times New Roman" w:hAnsi="Times New Roman" w:cs="Times New Roman"/>
                <w:b/>
                <w:sz w:val="24"/>
                <w:szCs w:val="24"/>
              </w:rPr>
              <w:t>Brandon</w:t>
            </w:r>
          </w:p>
        </w:tc>
        <w:tc>
          <w:tcPr>
            <w:tcW w:w="2927" w:type="dxa"/>
          </w:tcPr>
          <w:p w:rsidR="00A264DD" w:rsidRPr="001E1FCA" w:rsidRDefault="00A264DD" w:rsidP="00A264DD">
            <w:pPr>
              <w:jc w:val="center"/>
              <w:rPr>
                <w:rFonts w:ascii="Times New Roman" w:hAnsi="Times New Roman" w:cs="Times New Roman"/>
                <w:b/>
                <w:sz w:val="24"/>
                <w:szCs w:val="24"/>
              </w:rPr>
            </w:pPr>
            <w:proofErr w:type="spellStart"/>
            <w:r w:rsidRPr="001E1FCA">
              <w:rPr>
                <w:rFonts w:ascii="Times New Roman" w:hAnsi="Times New Roman" w:cs="Times New Roman"/>
                <w:b/>
                <w:sz w:val="24"/>
                <w:szCs w:val="24"/>
              </w:rPr>
              <w:t>Lanoraie</w:t>
            </w:r>
            <w:proofErr w:type="spellEnd"/>
            <w:r w:rsidRPr="001E1FCA">
              <w:rPr>
                <w:rFonts w:ascii="Times New Roman" w:hAnsi="Times New Roman" w:cs="Times New Roman"/>
                <w:b/>
                <w:sz w:val="24"/>
                <w:szCs w:val="24"/>
              </w:rPr>
              <w:t>/</w:t>
            </w:r>
            <w:proofErr w:type="spellStart"/>
            <w:r w:rsidRPr="001E1FCA">
              <w:rPr>
                <w:rFonts w:ascii="Times New Roman" w:hAnsi="Times New Roman" w:cs="Times New Roman"/>
                <w:b/>
                <w:sz w:val="24"/>
                <w:szCs w:val="24"/>
              </w:rPr>
              <w:t>Lavaltrie</w:t>
            </w:r>
            <w:proofErr w:type="spellEnd"/>
          </w:p>
        </w:tc>
      </w:tr>
      <w:tr w:rsidR="00A264DD" w:rsidRPr="001E1FCA" w:rsidTr="006A33E3">
        <w:tc>
          <w:tcPr>
            <w:tcW w:w="2926" w:type="dxa"/>
          </w:tcPr>
          <w:p w:rsidR="00A264DD" w:rsidRPr="001E1FCA" w:rsidRDefault="00A264DD">
            <w:pPr>
              <w:rPr>
                <w:rFonts w:ascii="Times New Roman" w:hAnsi="Times New Roman" w:cs="Times New Roman"/>
                <w:sz w:val="24"/>
                <w:szCs w:val="24"/>
              </w:rPr>
            </w:pPr>
            <w:r w:rsidRPr="001E1FCA">
              <w:rPr>
                <w:rFonts w:ascii="Times New Roman" w:hAnsi="Times New Roman" w:cs="Times New Roman"/>
                <w:sz w:val="24"/>
                <w:szCs w:val="24"/>
              </w:rPr>
              <w:t>Annie Desmarais</w:t>
            </w:r>
          </w:p>
        </w:tc>
        <w:tc>
          <w:tcPr>
            <w:tcW w:w="2927" w:type="dxa"/>
          </w:tcPr>
          <w:p w:rsidR="00A264DD" w:rsidRPr="001E1FCA" w:rsidRDefault="00A264DD">
            <w:pPr>
              <w:rPr>
                <w:rFonts w:ascii="Times New Roman" w:hAnsi="Times New Roman" w:cs="Times New Roman"/>
                <w:sz w:val="24"/>
                <w:szCs w:val="24"/>
              </w:rPr>
            </w:pPr>
            <w:r w:rsidRPr="001E1FCA">
              <w:rPr>
                <w:rFonts w:ascii="Times New Roman" w:hAnsi="Times New Roman" w:cs="Times New Roman"/>
                <w:sz w:val="24"/>
                <w:szCs w:val="24"/>
              </w:rPr>
              <w:t xml:space="preserve">Sylvie </w:t>
            </w:r>
            <w:proofErr w:type="spellStart"/>
            <w:r w:rsidRPr="001E1FCA">
              <w:rPr>
                <w:rFonts w:ascii="Times New Roman" w:hAnsi="Times New Roman" w:cs="Times New Roman"/>
                <w:sz w:val="24"/>
                <w:szCs w:val="24"/>
              </w:rPr>
              <w:t>Synette</w:t>
            </w:r>
            <w:proofErr w:type="spellEnd"/>
          </w:p>
        </w:tc>
        <w:tc>
          <w:tcPr>
            <w:tcW w:w="2927" w:type="dxa"/>
          </w:tcPr>
          <w:p w:rsidR="00A264DD" w:rsidRPr="001E1FCA" w:rsidRDefault="009A2291">
            <w:pPr>
              <w:rPr>
                <w:rFonts w:ascii="Times New Roman" w:hAnsi="Times New Roman" w:cs="Times New Roman"/>
                <w:sz w:val="24"/>
                <w:szCs w:val="24"/>
              </w:rPr>
            </w:pPr>
            <w:r w:rsidRPr="001E1FCA">
              <w:rPr>
                <w:rFonts w:ascii="Times New Roman" w:hAnsi="Times New Roman" w:cs="Times New Roman"/>
                <w:sz w:val="24"/>
                <w:szCs w:val="24"/>
              </w:rPr>
              <w:t>Danielle Hébert</w:t>
            </w:r>
          </w:p>
        </w:tc>
      </w:tr>
      <w:tr w:rsidR="00A264DD" w:rsidRPr="001E1FCA" w:rsidTr="006A33E3">
        <w:tc>
          <w:tcPr>
            <w:tcW w:w="2926" w:type="dxa"/>
          </w:tcPr>
          <w:p w:rsidR="00A264DD" w:rsidRPr="001E1FCA" w:rsidRDefault="00A264DD">
            <w:pPr>
              <w:rPr>
                <w:rFonts w:ascii="Times New Roman" w:hAnsi="Times New Roman" w:cs="Times New Roman"/>
                <w:sz w:val="24"/>
                <w:szCs w:val="24"/>
              </w:rPr>
            </w:pPr>
            <w:r w:rsidRPr="001E1FCA">
              <w:rPr>
                <w:rFonts w:ascii="Times New Roman" w:hAnsi="Times New Roman" w:cs="Times New Roman"/>
                <w:sz w:val="24"/>
                <w:szCs w:val="24"/>
              </w:rPr>
              <w:t>Denise Ferland</w:t>
            </w:r>
          </w:p>
        </w:tc>
        <w:tc>
          <w:tcPr>
            <w:tcW w:w="2927" w:type="dxa"/>
          </w:tcPr>
          <w:p w:rsidR="00A264DD" w:rsidRPr="001E1FCA" w:rsidRDefault="00A264DD">
            <w:pPr>
              <w:rPr>
                <w:rFonts w:ascii="Times New Roman" w:hAnsi="Times New Roman" w:cs="Times New Roman"/>
                <w:sz w:val="24"/>
                <w:szCs w:val="24"/>
              </w:rPr>
            </w:pPr>
            <w:r w:rsidRPr="001E1FCA">
              <w:rPr>
                <w:rFonts w:ascii="Times New Roman" w:hAnsi="Times New Roman" w:cs="Times New Roman"/>
                <w:sz w:val="24"/>
                <w:szCs w:val="24"/>
              </w:rPr>
              <w:t>Colette Turcotte</w:t>
            </w:r>
          </w:p>
        </w:tc>
        <w:tc>
          <w:tcPr>
            <w:tcW w:w="2927" w:type="dxa"/>
          </w:tcPr>
          <w:p w:rsidR="00A264DD" w:rsidRPr="001E1FCA" w:rsidRDefault="009A2291">
            <w:pPr>
              <w:rPr>
                <w:rFonts w:ascii="Times New Roman" w:hAnsi="Times New Roman" w:cs="Times New Roman"/>
                <w:sz w:val="24"/>
                <w:szCs w:val="24"/>
              </w:rPr>
            </w:pPr>
            <w:r w:rsidRPr="001E1FCA">
              <w:rPr>
                <w:rFonts w:ascii="Times New Roman" w:hAnsi="Times New Roman" w:cs="Times New Roman"/>
                <w:sz w:val="24"/>
                <w:szCs w:val="24"/>
              </w:rPr>
              <w:t>Denise Belleville</w:t>
            </w:r>
          </w:p>
        </w:tc>
      </w:tr>
      <w:tr w:rsidR="00A264DD" w:rsidRPr="001E1FCA" w:rsidTr="006A33E3">
        <w:tc>
          <w:tcPr>
            <w:tcW w:w="2926" w:type="dxa"/>
          </w:tcPr>
          <w:p w:rsidR="00A264DD" w:rsidRPr="001E1FCA" w:rsidRDefault="00A264DD">
            <w:pPr>
              <w:rPr>
                <w:rFonts w:ascii="Times New Roman" w:hAnsi="Times New Roman" w:cs="Times New Roman"/>
                <w:sz w:val="24"/>
                <w:szCs w:val="24"/>
              </w:rPr>
            </w:pPr>
            <w:r w:rsidRPr="001E1FCA">
              <w:rPr>
                <w:rFonts w:ascii="Times New Roman" w:hAnsi="Times New Roman" w:cs="Times New Roman"/>
                <w:sz w:val="24"/>
                <w:szCs w:val="24"/>
              </w:rPr>
              <w:t>Lisette Allard</w:t>
            </w:r>
          </w:p>
        </w:tc>
        <w:tc>
          <w:tcPr>
            <w:tcW w:w="2927" w:type="dxa"/>
          </w:tcPr>
          <w:p w:rsidR="00A264DD" w:rsidRPr="001E1FCA" w:rsidRDefault="00A264DD">
            <w:pPr>
              <w:rPr>
                <w:rFonts w:ascii="Times New Roman" w:hAnsi="Times New Roman" w:cs="Times New Roman"/>
                <w:sz w:val="24"/>
                <w:szCs w:val="24"/>
              </w:rPr>
            </w:pPr>
            <w:r w:rsidRPr="001E1FCA">
              <w:rPr>
                <w:rFonts w:ascii="Times New Roman" w:hAnsi="Times New Roman" w:cs="Times New Roman"/>
                <w:sz w:val="24"/>
                <w:szCs w:val="24"/>
              </w:rPr>
              <w:t>Annie Vermette</w:t>
            </w:r>
          </w:p>
        </w:tc>
        <w:tc>
          <w:tcPr>
            <w:tcW w:w="2927" w:type="dxa"/>
          </w:tcPr>
          <w:p w:rsidR="00A264DD" w:rsidRPr="001E1FCA" w:rsidRDefault="009A2291">
            <w:pPr>
              <w:rPr>
                <w:rFonts w:ascii="Times New Roman" w:hAnsi="Times New Roman" w:cs="Times New Roman"/>
                <w:sz w:val="24"/>
                <w:szCs w:val="24"/>
              </w:rPr>
            </w:pPr>
            <w:proofErr w:type="spellStart"/>
            <w:r w:rsidRPr="001E1FCA">
              <w:rPr>
                <w:rFonts w:ascii="Times New Roman" w:hAnsi="Times New Roman" w:cs="Times New Roman"/>
                <w:sz w:val="24"/>
                <w:szCs w:val="24"/>
              </w:rPr>
              <w:t>Sonya</w:t>
            </w:r>
            <w:proofErr w:type="spellEnd"/>
            <w:r w:rsidRPr="001E1FCA">
              <w:rPr>
                <w:rFonts w:ascii="Times New Roman" w:hAnsi="Times New Roman" w:cs="Times New Roman"/>
                <w:sz w:val="24"/>
                <w:szCs w:val="24"/>
              </w:rPr>
              <w:t xml:space="preserve"> </w:t>
            </w:r>
            <w:proofErr w:type="spellStart"/>
            <w:r w:rsidRPr="001E1FCA">
              <w:rPr>
                <w:rFonts w:ascii="Times New Roman" w:hAnsi="Times New Roman" w:cs="Times New Roman"/>
                <w:sz w:val="24"/>
                <w:szCs w:val="24"/>
              </w:rPr>
              <w:t>Underwood</w:t>
            </w:r>
            <w:proofErr w:type="spellEnd"/>
          </w:p>
        </w:tc>
      </w:tr>
      <w:tr w:rsidR="00A264DD" w:rsidRPr="001E1FCA" w:rsidTr="006A33E3">
        <w:tc>
          <w:tcPr>
            <w:tcW w:w="2926" w:type="dxa"/>
          </w:tcPr>
          <w:p w:rsidR="00A264DD" w:rsidRPr="001E1FCA" w:rsidRDefault="00A264DD">
            <w:pPr>
              <w:rPr>
                <w:rFonts w:ascii="Times New Roman" w:hAnsi="Times New Roman" w:cs="Times New Roman"/>
                <w:sz w:val="24"/>
                <w:szCs w:val="24"/>
              </w:rPr>
            </w:pPr>
            <w:r w:rsidRPr="001E1FCA">
              <w:rPr>
                <w:rFonts w:ascii="Times New Roman" w:hAnsi="Times New Roman" w:cs="Times New Roman"/>
                <w:sz w:val="24"/>
                <w:szCs w:val="24"/>
              </w:rPr>
              <w:t>Mélissa Michaud</w:t>
            </w:r>
          </w:p>
        </w:tc>
        <w:tc>
          <w:tcPr>
            <w:tcW w:w="2927" w:type="dxa"/>
          </w:tcPr>
          <w:p w:rsidR="00A264DD" w:rsidRPr="001E1FCA" w:rsidRDefault="00A264DD">
            <w:pPr>
              <w:rPr>
                <w:rFonts w:ascii="Times New Roman" w:hAnsi="Times New Roman" w:cs="Times New Roman"/>
                <w:sz w:val="24"/>
                <w:szCs w:val="24"/>
              </w:rPr>
            </w:pPr>
            <w:r w:rsidRPr="001E1FCA">
              <w:rPr>
                <w:rFonts w:ascii="Times New Roman" w:hAnsi="Times New Roman" w:cs="Times New Roman"/>
                <w:sz w:val="24"/>
                <w:szCs w:val="24"/>
              </w:rPr>
              <w:t>Josée Carrière</w:t>
            </w:r>
          </w:p>
        </w:tc>
        <w:tc>
          <w:tcPr>
            <w:tcW w:w="2927" w:type="dxa"/>
          </w:tcPr>
          <w:p w:rsidR="00A264DD" w:rsidRPr="001E1FCA" w:rsidRDefault="00A264DD">
            <w:pPr>
              <w:rPr>
                <w:rFonts w:ascii="Times New Roman" w:hAnsi="Times New Roman" w:cs="Times New Roman"/>
                <w:sz w:val="24"/>
                <w:szCs w:val="24"/>
              </w:rPr>
            </w:pPr>
          </w:p>
        </w:tc>
      </w:tr>
      <w:tr w:rsidR="00A264DD" w:rsidRPr="001E1FCA" w:rsidTr="006A33E3">
        <w:tc>
          <w:tcPr>
            <w:tcW w:w="2926" w:type="dxa"/>
          </w:tcPr>
          <w:p w:rsidR="00A264DD" w:rsidRPr="001E1FCA" w:rsidRDefault="00A264DD">
            <w:pPr>
              <w:rPr>
                <w:rFonts w:ascii="Times New Roman" w:hAnsi="Times New Roman" w:cs="Times New Roman"/>
                <w:sz w:val="24"/>
                <w:szCs w:val="24"/>
              </w:rPr>
            </w:pPr>
            <w:r w:rsidRPr="001E1FCA">
              <w:rPr>
                <w:rFonts w:ascii="Times New Roman" w:hAnsi="Times New Roman" w:cs="Times New Roman"/>
                <w:sz w:val="24"/>
                <w:szCs w:val="24"/>
              </w:rPr>
              <w:t>Kathy Dénommée</w:t>
            </w:r>
          </w:p>
        </w:tc>
        <w:tc>
          <w:tcPr>
            <w:tcW w:w="2927" w:type="dxa"/>
          </w:tcPr>
          <w:p w:rsidR="00A264DD" w:rsidRPr="001E1FCA" w:rsidRDefault="00A264DD">
            <w:pPr>
              <w:rPr>
                <w:rFonts w:ascii="Times New Roman" w:hAnsi="Times New Roman" w:cs="Times New Roman"/>
                <w:sz w:val="24"/>
                <w:szCs w:val="24"/>
              </w:rPr>
            </w:pPr>
            <w:r w:rsidRPr="001E1FCA">
              <w:rPr>
                <w:rFonts w:ascii="Times New Roman" w:hAnsi="Times New Roman" w:cs="Times New Roman"/>
                <w:sz w:val="24"/>
                <w:szCs w:val="24"/>
              </w:rPr>
              <w:t>Mélissa Bélanger</w:t>
            </w:r>
          </w:p>
        </w:tc>
        <w:tc>
          <w:tcPr>
            <w:tcW w:w="2927" w:type="dxa"/>
          </w:tcPr>
          <w:p w:rsidR="00A264DD" w:rsidRPr="001E1FCA" w:rsidRDefault="00A264DD">
            <w:pPr>
              <w:rPr>
                <w:rFonts w:ascii="Times New Roman" w:hAnsi="Times New Roman" w:cs="Times New Roman"/>
                <w:sz w:val="24"/>
                <w:szCs w:val="24"/>
              </w:rPr>
            </w:pPr>
          </w:p>
        </w:tc>
      </w:tr>
      <w:tr w:rsidR="00A264DD" w:rsidRPr="001E1FCA" w:rsidTr="006A33E3">
        <w:tc>
          <w:tcPr>
            <w:tcW w:w="2926" w:type="dxa"/>
          </w:tcPr>
          <w:p w:rsidR="00A264DD" w:rsidRPr="001E1FCA" w:rsidRDefault="00A264DD">
            <w:pPr>
              <w:rPr>
                <w:rFonts w:ascii="Times New Roman" w:hAnsi="Times New Roman" w:cs="Times New Roman"/>
                <w:sz w:val="24"/>
                <w:szCs w:val="24"/>
              </w:rPr>
            </w:pPr>
            <w:r w:rsidRPr="001E1FCA">
              <w:rPr>
                <w:rFonts w:ascii="Times New Roman" w:hAnsi="Times New Roman" w:cs="Times New Roman"/>
                <w:sz w:val="24"/>
                <w:szCs w:val="24"/>
              </w:rPr>
              <w:t xml:space="preserve">Émilie </w:t>
            </w:r>
            <w:proofErr w:type="spellStart"/>
            <w:r w:rsidRPr="001E1FCA">
              <w:rPr>
                <w:rFonts w:ascii="Times New Roman" w:hAnsi="Times New Roman" w:cs="Times New Roman"/>
                <w:sz w:val="24"/>
                <w:szCs w:val="24"/>
              </w:rPr>
              <w:t>Munari</w:t>
            </w:r>
            <w:proofErr w:type="spellEnd"/>
          </w:p>
        </w:tc>
        <w:tc>
          <w:tcPr>
            <w:tcW w:w="2927" w:type="dxa"/>
          </w:tcPr>
          <w:p w:rsidR="00A264DD" w:rsidRPr="001E1FCA" w:rsidRDefault="00A264DD">
            <w:pPr>
              <w:rPr>
                <w:rFonts w:ascii="Times New Roman" w:hAnsi="Times New Roman" w:cs="Times New Roman"/>
                <w:sz w:val="24"/>
                <w:szCs w:val="24"/>
              </w:rPr>
            </w:pPr>
            <w:r w:rsidRPr="001E1FCA">
              <w:rPr>
                <w:rFonts w:ascii="Times New Roman" w:hAnsi="Times New Roman" w:cs="Times New Roman"/>
                <w:sz w:val="24"/>
                <w:szCs w:val="24"/>
              </w:rPr>
              <w:t>Denise Dufresne</w:t>
            </w:r>
          </w:p>
        </w:tc>
        <w:tc>
          <w:tcPr>
            <w:tcW w:w="2927" w:type="dxa"/>
          </w:tcPr>
          <w:p w:rsidR="00A264DD" w:rsidRPr="001E1FCA" w:rsidRDefault="00A264DD">
            <w:pPr>
              <w:rPr>
                <w:rFonts w:ascii="Times New Roman" w:hAnsi="Times New Roman" w:cs="Times New Roman"/>
                <w:sz w:val="24"/>
                <w:szCs w:val="24"/>
              </w:rPr>
            </w:pPr>
          </w:p>
        </w:tc>
      </w:tr>
    </w:tbl>
    <w:p w:rsidR="00175476" w:rsidRPr="001E1FCA" w:rsidRDefault="00175476" w:rsidP="00A07D6F">
      <w:pPr>
        <w:rPr>
          <w:rFonts w:ascii="Times New Roman" w:hAnsi="Times New Roman" w:cs="Times New Roman"/>
          <w:b/>
          <w:sz w:val="32"/>
          <w:szCs w:val="32"/>
        </w:rPr>
      </w:pPr>
    </w:p>
    <w:p w:rsidR="00A07D6F" w:rsidRPr="001E1FCA" w:rsidRDefault="00175476" w:rsidP="00AA4EB1">
      <w:pPr>
        <w:pStyle w:val="Titre1"/>
        <w:rPr>
          <w:rFonts w:ascii="Times New Roman" w:hAnsi="Times New Roman" w:cs="Times New Roman"/>
        </w:rPr>
      </w:pPr>
      <w:bookmarkStart w:id="19" w:name="_Toc517273861"/>
      <w:bookmarkStart w:id="20" w:name="_Toc517274269"/>
      <w:r w:rsidRPr="001E1FCA">
        <w:rPr>
          <w:rFonts w:ascii="Times New Roman" w:hAnsi="Times New Roman" w:cs="Times New Roman"/>
        </w:rPr>
        <w:lastRenderedPageBreak/>
        <w:t>ANCIENNETÉ DES EMPLOYÉS</w:t>
      </w:r>
      <w:bookmarkEnd w:id="19"/>
      <w:bookmarkEnd w:id="20"/>
    </w:p>
    <w:p w:rsidR="00175476" w:rsidRPr="001E1FCA" w:rsidRDefault="00175476" w:rsidP="00A07D6F">
      <w:pPr>
        <w:rPr>
          <w:rFonts w:ascii="Times New Roman" w:hAnsi="Times New Roman" w:cs="Times New Roman"/>
          <w:sz w:val="24"/>
          <w:szCs w:val="24"/>
        </w:rPr>
      </w:pPr>
      <w:r w:rsidRPr="001E1FCA">
        <w:rPr>
          <w:rFonts w:ascii="Times New Roman" w:hAnsi="Times New Roman" w:cs="Times New Roman"/>
          <w:sz w:val="24"/>
          <w:szCs w:val="24"/>
        </w:rPr>
        <w:t>Les statistiques suivantes inclu</w:t>
      </w:r>
      <w:r w:rsidR="006A33E3" w:rsidRPr="001E1FCA">
        <w:rPr>
          <w:rFonts w:ascii="Times New Roman" w:hAnsi="Times New Roman" w:cs="Times New Roman"/>
          <w:sz w:val="24"/>
          <w:szCs w:val="24"/>
        </w:rPr>
        <w:t>ent</w:t>
      </w:r>
      <w:r w:rsidRPr="001E1FCA">
        <w:rPr>
          <w:rFonts w:ascii="Times New Roman" w:hAnsi="Times New Roman" w:cs="Times New Roman"/>
          <w:sz w:val="24"/>
          <w:szCs w:val="24"/>
        </w:rPr>
        <w:t xml:space="preserve"> les employés qui nous ont quittés en 2017-2018. Plus de la moitié de nos employés comptent plus de 5 ans d’ancienneté. La Coopérative récompense l’ancienneté des employés de la façon suivante :</w:t>
      </w:r>
    </w:p>
    <w:p w:rsidR="00175476" w:rsidRPr="001E1FCA" w:rsidRDefault="00175476" w:rsidP="00A07D6F">
      <w:pPr>
        <w:rPr>
          <w:rFonts w:ascii="Times New Roman" w:hAnsi="Times New Roman" w:cs="Times New Roman"/>
          <w:sz w:val="24"/>
          <w:szCs w:val="24"/>
        </w:rPr>
      </w:pPr>
      <w:r w:rsidRPr="001E1FCA">
        <w:rPr>
          <w:rFonts w:ascii="Times New Roman" w:hAnsi="Times New Roman" w:cs="Times New Roman"/>
          <w:sz w:val="24"/>
          <w:szCs w:val="24"/>
        </w:rPr>
        <w:t>5 ans d’ancienneté : 500</w:t>
      </w:r>
      <w:r w:rsidR="006A33E3" w:rsidRPr="001E1FCA">
        <w:rPr>
          <w:rFonts w:ascii="Times New Roman" w:hAnsi="Times New Roman" w:cs="Times New Roman"/>
          <w:sz w:val="24"/>
          <w:szCs w:val="24"/>
        </w:rPr>
        <w:t> </w:t>
      </w:r>
      <w:r w:rsidRPr="001E1FCA">
        <w:rPr>
          <w:rFonts w:ascii="Times New Roman" w:hAnsi="Times New Roman" w:cs="Times New Roman"/>
          <w:sz w:val="24"/>
          <w:szCs w:val="24"/>
        </w:rPr>
        <w:t xml:space="preserve">$ de certificat </w:t>
      </w:r>
      <w:r w:rsidR="0050707B" w:rsidRPr="001E1FCA">
        <w:rPr>
          <w:rFonts w:ascii="Times New Roman" w:hAnsi="Times New Roman" w:cs="Times New Roman"/>
          <w:sz w:val="24"/>
          <w:szCs w:val="24"/>
        </w:rPr>
        <w:t>cadeau d’essence</w:t>
      </w:r>
      <w:r w:rsidR="006A33E3" w:rsidRPr="001E1FCA">
        <w:rPr>
          <w:rFonts w:ascii="Times New Roman" w:hAnsi="Times New Roman" w:cs="Times New Roman"/>
          <w:sz w:val="24"/>
          <w:szCs w:val="24"/>
        </w:rPr>
        <w:t>.</w:t>
      </w:r>
    </w:p>
    <w:p w:rsidR="0050707B" w:rsidRPr="001E1FCA" w:rsidRDefault="0050707B" w:rsidP="00A07D6F">
      <w:pPr>
        <w:rPr>
          <w:rFonts w:ascii="Times New Roman" w:hAnsi="Times New Roman" w:cs="Times New Roman"/>
          <w:sz w:val="24"/>
          <w:szCs w:val="24"/>
        </w:rPr>
      </w:pPr>
      <w:r w:rsidRPr="001E1FCA">
        <w:rPr>
          <w:rFonts w:ascii="Times New Roman" w:hAnsi="Times New Roman" w:cs="Times New Roman"/>
          <w:sz w:val="24"/>
          <w:szCs w:val="24"/>
        </w:rPr>
        <w:t>10 ans d’ancienneté : 1</w:t>
      </w:r>
      <w:r w:rsidR="006A33E3" w:rsidRPr="001E1FCA">
        <w:rPr>
          <w:rFonts w:ascii="Times New Roman" w:hAnsi="Times New Roman" w:cs="Times New Roman"/>
          <w:sz w:val="24"/>
          <w:szCs w:val="24"/>
        </w:rPr>
        <w:t> 000 </w:t>
      </w:r>
      <w:r w:rsidRPr="001E1FCA">
        <w:rPr>
          <w:rFonts w:ascii="Times New Roman" w:hAnsi="Times New Roman" w:cs="Times New Roman"/>
          <w:sz w:val="24"/>
          <w:szCs w:val="24"/>
        </w:rPr>
        <w:t>$ de certificat cadeau d’essence</w:t>
      </w:r>
    </w:p>
    <w:p w:rsidR="0050707B" w:rsidRPr="001E1FCA" w:rsidRDefault="0050707B" w:rsidP="00A07D6F">
      <w:pPr>
        <w:rPr>
          <w:rFonts w:ascii="Times New Roman" w:hAnsi="Times New Roman" w:cs="Times New Roman"/>
          <w:sz w:val="24"/>
          <w:szCs w:val="24"/>
        </w:rPr>
      </w:pPr>
      <w:r w:rsidRPr="001E1FCA">
        <w:rPr>
          <w:rFonts w:ascii="Times New Roman" w:hAnsi="Times New Roman" w:cs="Times New Roman"/>
          <w:sz w:val="24"/>
          <w:szCs w:val="24"/>
        </w:rPr>
        <w:t>15 ans d’ancienneté : Une cinquième semaine de vacances</w:t>
      </w:r>
    </w:p>
    <w:p w:rsidR="00A07D6F" w:rsidRPr="001E1FCA" w:rsidRDefault="00A07D6F" w:rsidP="00A07D6F">
      <w:pPr>
        <w:rPr>
          <w:rFonts w:ascii="Times New Roman" w:hAnsi="Times New Roman" w:cs="Times New Roman"/>
          <w:b/>
          <w:sz w:val="30"/>
          <w:szCs w:val="30"/>
        </w:rPr>
      </w:pPr>
      <w:r w:rsidRPr="001E1FCA">
        <w:rPr>
          <w:rFonts w:ascii="Times New Roman" w:hAnsi="Times New Roman" w:cs="Times New Roman"/>
          <w:b/>
          <w:sz w:val="30"/>
          <w:szCs w:val="30"/>
        </w:rPr>
        <w:t>Travailleurs par ancienneté</w:t>
      </w:r>
    </w:p>
    <w:tbl>
      <w:tblPr>
        <w:tblW w:w="5620" w:type="dxa"/>
        <w:tblCellMar>
          <w:left w:w="0" w:type="dxa"/>
          <w:right w:w="0" w:type="dxa"/>
        </w:tblCellMar>
        <w:tblLook w:val="04A0" w:firstRow="1" w:lastRow="0" w:firstColumn="1" w:lastColumn="0" w:noHBand="0" w:noVBand="1"/>
      </w:tblPr>
      <w:tblGrid>
        <w:gridCol w:w="3140"/>
        <w:gridCol w:w="2480"/>
      </w:tblGrid>
      <w:tr w:rsidR="00A07D6F" w:rsidRPr="001E1FCA" w:rsidTr="00A07D6F">
        <w:trPr>
          <w:trHeight w:val="300"/>
        </w:trPr>
        <w:tc>
          <w:tcPr>
            <w:tcW w:w="3140" w:type="dxa"/>
            <w:tcBorders>
              <w:top w:val="single" w:sz="4" w:space="0" w:color="95B3D7"/>
              <w:left w:val="single" w:sz="4" w:space="0" w:color="95B3D7"/>
              <w:bottom w:val="single" w:sz="4" w:space="0" w:color="95B3D7"/>
              <w:right w:val="nil"/>
            </w:tcBorders>
            <w:shd w:val="clear" w:color="4F81BD" w:fill="4F81BD"/>
            <w:noWrap/>
            <w:tcMar>
              <w:top w:w="15" w:type="dxa"/>
              <w:left w:w="15" w:type="dxa"/>
              <w:bottom w:w="0" w:type="dxa"/>
              <w:right w:w="15" w:type="dxa"/>
            </w:tcMar>
            <w:vAlign w:val="center"/>
            <w:hideMark/>
          </w:tcPr>
          <w:p w:rsidR="00A07D6F" w:rsidRPr="001E1FCA" w:rsidRDefault="00A07D6F">
            <w:pPr>
              <w:jc w:val="center"/>
              <w:rPr>
                <w:rFonts w:ascii="Times New Roman" w:hAnsi="Times New Roman" w:cs="Times New Roman"/>
                <w:b/>
                <w:bCs/>
                <w:color w:val="FFFFFF"/>
              </w:rPr>
            </w:pPr>
            <w:r w:rsidRPr="001E1FCA">
              <w:rPr>
                <w:rFonts w:ascii="Times New Roman" w:hAnsi="Times New Roman" w:cs="Times New Roman"/>
                <w:b/>
                <w:bCs/>
                <w:color w:val="FFFFFF"/>
              </w:rPr>
              <w:t>Ancienneté</w:t>
            </w:r>
          </w:p>
        </w:tc>
        <w:tc>
          <w:tcPr>
            <w:tcW w:w="2480" w:type="dxa"/>
            <w:tcBorders>
              <w:top w:val="single" w:sz="4" w:space="0" w:color="95B3D7"/>
              <w:left w:val="nil"/>
              <w:bottom w:val="single" w:sz="4" w:space="0" w:color="95B3D7"/>
              <w:right w:val="single" w:sz="4" w:space="0" w:color="95B3D7"/>
            </w:tcBorders>
            <w:shd w:val="clear" w:color="4F81BD" w:fill="4F81BD"/>
            <w:noWrap/>
            <w:tcMar>
              <w:top w:w="15" w:type="dxa"/>
              <w:left w:w="15" w:type="dxa"/>
              <w:bottom w:w="0" w:type="dxa"/>
              <w:right w:w="15" w:type="dxa"/>
            </w:tcMar>
            <w:vAlign w:val="center"/>
            <w:hideMark/>
          </w:tcPr>
          <w:p w:rsidR="00A07D6F" w:rsidRPr="001E1FCA" w:rsidRDefault="00A07D6F">
            <w:pPr>
              <w:jc w:val="center"/>
              <w:rPr>
                <w:rFonts w:ascii="Times New Roman" w:hAnsi="Times New Roman" w:cs="Times New Roman"/>
                <w:b/>
                <w:bCs/>
                <w:color w:val="FFFFFF"/>
              </w:rPr>
            </w:pPr>
            <w:r w:rsidRPr="001E1FCA">
              <w:rPr>
                <w:rFonts w:ascii="Times New Roman" w:hAnsi="Times New Roman" w:cs="Times New Roman"/>
                <w:b/>
                <w:bCs/>
                <w:color w:val="FFFFFF"/>
              </w:rPr>
              <w:t>Nombre de travailleurs</w:t>
            </w:r>
          </w:p>
        </w:tc>
      </w:tr>
      <w:tr w:rsidR="00A07D6F" w:rsidRPr="001E1FCA" w:rsidTr="00A07D6F">
        <w:trPr>
          <w:trHeight w:val="300"/>
        </w:trPr>
        <w:tc>
          <w:tcPr>
            <w:tcW w:w="0" w:type="auto"/>
            <w:tcBorders>
              <w:top w:val="single" w:sz="4" w:space="0" w:color="95B3D7"/>
              <w:left w:val="single" w:sz="4" w:space="0" w:color="95B3D7"/>
              <w:bottom w:val="single" w:sz="4" w:space="0" w:color="95B3D7"/>
              <w:right w:val="nil"/>
            </w:tcBorders>
            <w:shd w:val="clear" w:color="DCE6F1" w:fill="DCE6F1"/>
            <w:noWrap/>
            <w:tcMar>
              <w:top w:w="15" w:type="dxa"/>
              <w:left w:w="15" w:type="dxa"/>
              <w:bottom w:w="0" w:type="dxa"/>
              <w:right w:w="15" w:type="dxa"/>
            </w:tcMar>
            <w:vAlign w:val="center"/>
            <w:hideMark/>
          </w:tcPr>
          <w:p w:rsidR="00A07D6F" w:rsidRPr="001E1FCA" w:rsidRDefault="00A07D6F">
            <w:pPr>
              <w:jc w:val="center"/>
              <w:rPr>
                <w:rFonts w:ascii="Times New Roman" w:hAnsi="Times New Roman" w:cs="Times New Roman"/>
                <w:color w:val="000000"/>
              </w:rPr>
            </w:pPr>
            <w:r w:rsidRPr="001E1FCA">
              <w:rPr>
                <w:rFonts w:ascii="Times New Roman" w:hAnsi="Times New Roman" w:cs="Times New Roman"/>
                <w:color w:val="000000"/>
              </w:rPr>
              <w:t>0 à 5 ans</w:t>
            </w:r>
          </w:p>
        </w:tc>
        <w:tc>
          <w:tcPr>
            <w:tcW w:w="0" w:type="auto"/>
            <w:tcBorders>
              <w:top w:val="single" w:sz="4" w:space="0" w:color="95B3D7"/>
              <w:left w:val="nil"/>
              <w:bottom w:val="single" w:sz="4" w:space="0" w:color="95B3D7"/>
              <w:right w:val="single" w:sz="4" w:space="0" w:color="95B3D7"/>
            </w:tcBorders>
            <w:shd w:val="clear" w:color="DCE6F1" w:fill="DCE6F1"/>
            <w:noWrap/>
            <w:tcMar>
              <w:top w:w="15" w:type="dxa"/>
              <w:left w:w="15" w:type="dxa"/>
              <w:bottom w:w="0" w:type="dxa"/>
              <w:right w:w="15" w:type="dxa"/>
            </w:tcMar>
            <w:vAlign w:val="center"/>
            <w:hideMark/>
          </w:tcPr>
          <w:p w:rsidR="00A07D6F" w:rsidRPr="001E1FCA" w:rsidRDefault="00A07D6F">
            <w:pPr>
              <w:jc w:val="center"/>
              <w:rPr>
                <w:rFonts w:ascii="Times New Roman" w:hAnsi="Times New Roman" w:cs="Times New Roman"/>
                <w:color w:val="000000"/>
              </w:rPr>
            </w:pPr>
            <w:r w:rsidRPr="001E1FCA">
              <w:rPr>
                <w:rFonts w:ascii="Times New Roman" w:hAnsi="Times New Roman" w:cs="Times New Roman"/>
                <w:color w:val="000000"/>
              </w:rPr>
              <w:t>48</w:t>
            </w:r>
          </w:p>
        </w:tc>
      </w:tr>
      <w:tr w:rsidR="00A07D6F" w:rsidRPr="001E1FCA" w:rsidTr="00A07D6F">
        <w:trPr>
          <w:trHeight w:val="300"/>
        </w:trPr>
        <w:tc>
          <w:tcPr>
            <w:tcW w:w="0" w:type="auto"/>
            <w:tcBorders>
              <w:top w:val="single" w:sz="4" w:space="0" w:color="95B3D7"/>
              <w:left w:val="single" w:sz="4" w:space="0" w:color="95B3D7"/>
              <w:bottom w:val="single" w:sz="4" w:space="0" w:color="95B3D7"/>
              <w:right w:val="nil"/>
            </w:tcBorders>
            <w:shd w:val="clear" w:color="auto" w:fill="auto"/>
            <w:noWrap/>
            <w:tcMar>
              <w:top w:w="15" w:type="dxa"/>
              <w:left w:w="15" w:type="dxa"/>
              <w:bottom w:w="0" w:type="dxa"/>
              <w:right w:w="15" w:type="dxa"/>
            </w:tcMar>
            <w:vAlign w:val="center"/>
            <w:hideMark/>
          </w:tcPr>
          <w:p w:rsidR="00A07D6F" w:rsidRPr="001E1FCA" w:rsidRDefault="00A07D6F">
            <w:pPr>
              <w:jc w:val="center"/>
              <w:rPr>
                <w:rFonts w:ascii="Times New Roman" w:hAnsi="Times New Roman" w:cs="Times New Roman"/>
                <w:color w:val="000000"/>
              </w:rPr>
            </w:pPr>
            <w:r w:rsidRPr="001E1FCA">
              <w:rPr>
                <w:rFonts w:ascii="Times New Roman" w:hAnsi="Times New Roman" w:cs="Times New Roman"/>
                <w:color w:val="000000"/>
              </w:rPr>
              <w:t>6 à 10 ans</w:t>
            </w:r>
          </w:p>
        </w:tc>
        <w:tc>
          <w:tcPr>
            <w:tcW w:w="0" w:type="auto"/>
            <w:tcBorders>
              <w:top w:val="single" w:sz="4" w:space="0" w:color="95B3D7"/>
              <w:left w:val="nil"/>
              <w:bottom w:val="single" w:sz="4" w:space="0" w:color="95B3D7"/>
              <w:right w:val="single" w:sz="4" w:space="0" w:color="95B3D7"/>
            </w:tcBorders>
            <w:shd w:val="clear" w:color="auto" w:fill="auto"/>
            <w:noWrap/>
            <w:tcMar>
              <w:top w:w="15" w:type="dxa"/>
              <w:left w:w="15" w:type="dxa"/>
              <w:bottom w:w="0" w:type="dxa"/>
              <w:right w:w="15" w:type="dxa"/>
            </w:tcMar>
            <w:vAlign w:val="center"/>
            <w:hideMark/>
          </w:tcPr>
          <w:p w:rsidR="00A07D6F" w:rsidRPr="001E1FCA" w:rsidRDefault="00A07D6F">
            <w:pPr>
              <w:jc w:val="center"/>
              <w:rPr>
                <w:rFonts w:ascii="Times New Roman" w:hAnsi="Times New Roman" w:cs="Times New Roman"/>
                <w:color w:val="000000"/>
              </w:rPr>
            </w:pPr>
            <w:r w:rsidRPr="001E1FCA">
              <w:rPr>
                <w:rFonts w:ascii="Times New Roman" w:hAnsi="Times New Roman" w:cs="Times New Roman"/>
                <w:color w:val="000000"/>
              </w:rPr>
              <w:t>15</w:t>
            </w:r>
          </w:p>
        </w:tc>
      </w:tr>
      <w:tr w:rsidR="00A07D6F" w:rsidRPr="001E1FCA" w:rsidTr="00A07D6F">
        <w:trPr>
          <w:trHeight w:val="300"/>
        </w:trPr>
        <w:tc>
          <w:tcPr>
            <w:tcW w:w="0" w:type="auto"/>
            <w:tcBorders>
              <w:top w:val="single" w:sz="4" w:space="0" w:color="95B3D7"/>
              <w:left w:val="single" w:sz="4" w:space="0" w:color="95B3D7"/>
              <w:bottom w:val="single" w:sz="4" w:space="0" w:color="95B3D7"/>
              <w:right w:val="nil"/>
            </w:tcBorders>
            <w:shd w:val="clear" w:color="DCE6F1" w:fill="DCE6F1"/>
            <w:noWrap/>
            <w:tcMar>
              <w:top w:w="15" w:type="dxa"/>
              <w:left w:w="15" w:type="dxa"/>
              <w:bottom w:w="0" w:type="dxa"/>
              <w:right w:w="15" w:type="dxa"/>
            </w:tcMar>
            <w:vAlign w:val="center"/>
            <w:hideMark/>
          </w:tcPr>
          <w:p w:rsidR="00A07D6F" w:rsidRPr="001E1FCA" w:rsidRDefault="00A07D6F">
            <w:pPr>
              <w:jc w:val="center"/>
              <w:rPr>
                <w:rFonts w:ascii="Times New Roman" w:hAnsi="Times New Roman" w:cs="Times New Roman"/>
                <w:color w:val="000000"/>
              </w:rPr>
            </w:pPr>
            <w:r w:rsidRPr="001E1FCA">
              <w:rPr>
                <w:rFonts w:ascii="Times New Roman" w:hAnsi="Times New Roman" w:cs="Times New Roman"/>
                <w:color w:val="000000"/>
              </w:rPr>
              <w:t>11 à 15 ans</w:t>
            </w:r>
          </w:p>
        </w:tc>
        <w:tc>
          <w:tcPr>
            <w:tcW w:w="0" w:type="auto"/>
            <w:tcBorders>
              <w:top w:val="single" w:sz="4" w:space="0" w:color="95B3D7"/>
              <w:left w:val="nil"/>
              <w:bottom w:val="single" w:sz="4" w:space="0" w:color="95B3D7"/>
              <w:right w:val="single" w:sz="4" w:space="0" w:color="95B3D7"/>
            </w:tcBorders>
            <w:shd w:val="clear" w:color="DCE6F1" w:fill="DCE6F1"/>
            <w:noWrap/>
            <w:tcMar>
              <w:top w:w="15" w:type="dxa"/>
              <w:left w:w="15" w:type="dxa"/>
              <w:bottom w:w="0" w:type="dxa"/>
              <w:right w:w="15" w:type="dxa"/>
            </w:tcMar>
            <w:vAlign w:val="center"/>
            <w:hideMark/>
          </w:tcPr>
          <w:p w:rsidR="00A07D6F" w:rsidRPr="001E1FCA" w:rsidRDefault="00A07D6F">
            <w:pPr>
              <w:jc w:val="center"/>
              <w:rPr>
                <w:rFonts w:ascii="Times New Roman" w:hAnsi="Times New Roman" w:cs="Times New Roman"/>
                <w:color w:val="000000"/>
              </w:rPr>
            </w:pPr>
            <w:r w:rsidRPr="001E1FCA">
              <w:rPr>
                <w:rFonts w:ascii="Times New Roman" w:hAnsi="Times New Roman" w:cs="Times New Roman"/>
                <w:color w:val="000000"/>
              </w:rPr>
              <w:t>7</w:t>
            </w:r>
          </w:p>
        </w:tc>
      </w:tr>
      <w:tr w:rsidR="00A07D6F" w:rsidRPr="001E1FCA" w:rsidTr="00A07D6F">
        <w:trPr>
          <w:trHeight w:val="300"/>
        </w:trPr>
        <w:tc>
          <w:tcPr>
            <w:tcW w:w="0" w:type="auto"/>
            <w:tcBorders>
              <w:top w:val="single" w:sz="4" w:space="0" w:color="95B3D7"/>
              <w:left w:val="single" w:sz="4" w:space="0" w:color="95B3D7"/>
              <w:bottom w:val="single" w:sz="4" w:space="0" w:color="95B3D7"/>
              <w:right w:val="nil"/>
            </w:tcBorders>
            <w:shd w:val="clear" w:color="auto" w:fill="auto"/>
            <w:noWrap/>
            <w:tcMar>
              <w:top w:w="15" w:type="dxa"/>
              <w:left w:w="15" w:type="dxa"/>
              <w:bottom w:w="0" w:type="dxa"/>
              <w:right w:w="15" w:type="dxa"/>
            </w:tcMar>
            <w:vAlign w:val="center"/>
            <w:hideMark/>
          </w:tcPr>
          <w:p w:rsidR="00A07D6F" w:rsidRPr="001E1FCA" w:rsidRDefault="00A07D6F">
            <w:pPr>
              <w:jc w:val="center"/>
              <w:rPr>
                <w:rFonts w:ascii="Times New Roman" w:hAnsi="Times New Roman" w:cs="Times New Roman"/>
                <w:color w:val="000000"/>
              </w:rPr>
            </w:pPr>
            <w:r w:rsidRPr="001E1FCA">
              <w:rPr>
                <w:rFonts w:ascii="Times New Roman" w:hAnsi="Times New Roman" w:cs="Times New Roman"/>
                <w:color w:val="000000"/>
              </w:rPr>
              <w:t>16 à 20 ans</w:t>
            </w:r>
          </w:p>
        </w:tc>
        <w:tc>
          <w:tcPr>
            <w:tcW w:w="0" w:type="auto"/>
            <w:tcBorders>
              <w:top w:val="single" w:sz="4" w:space="0" w:color="95B3D7"/>
              <w:left w:val="nil"/>
              <w:bottom w:val="single" w:sz="4" w:space="0" w:color="95B3D7"/>
              <w:right w:val="single" w:sz="4" w:space="0" w:color="95B3D7"/>
            </w:tcBorders>
            <w:shd w:val="clear" w:color="auto" w:fill="auto"/>
            <w:noWrap/>
            <w:tcMar>
              <w:top w:w="15" w:type="dxa"/>
              <w:left w:w="15" w:type="dxa"/>
              <w:bottom w:w="0" w:type="dxa"/>
              <w:right w:w="15" w:type="dxa"/>
            </w:tcMar>
            <w:vAlign w:val="center"/>
            <w:hideMark/>
          </w:tcPr>
          <w:p w:rsidR="00A07D6F" w:rsidRPr="001E1FCA" w:rsidRDefault="00A07D6F">
            <w:pPr>
              <w:jc w:val="center"/>
              <w:rPr>
                <w:rFonts w:ascii="Times New Roman" w:hAnsi="Times New Roman" w:cs="Times New Roman"/>
                <w:color w:val="000000"/>
              </w:rPr>
            </w:pPr>
            <w:r w:rsidRPr="001E1FCA">
              <w:rPr>
                <w:rFonts w:ascii="Times New Roman" w:hAnsi="Times New Roman" w:cs="Times New Roman"/>
                <w:color w:val="000000"/>
              </w:rPr>
              <w:t>6</w:t>
            </w:r>
          </w:p>
        </w:tc>
      </w:tr>
    </w:tbl>
    <w:p w:rsidR="00A07D6F" w:rsidRPr="001E1FCA" w:rsidRDefault="00A07D6F">
      <w:pPr>
        <w:rPr>
          <w:rFonts w:ascii="Times New Roman" w:hAnsi="Times New Roman" w:cs="Times New Roman"/>
          <w:b/>
          <w:sz w:val="32"/>
          <w:szCs w:val="32"/>
        </w:rPr>
      </w:pPr>
      <w:r w:rsidRPr="001E1FCA">
        <w:rPr>
          <w:rFonts w:ascii="Times New Roman" w:hAnsi="Times New Roman" w:cs="Times New Roman"/>
          <w:b/>
          <w:sz w:val="32"/>
          <w:szCs w:val="32"/>
        </w:rPr>
        <w:t xml:space="preserve"> </w:t>
      </w:r>
    </w:p>
    <w:p w:rsidR="00A07D6F" w:rsidRPr="001E1FCA" w:rsidRDefault="00A07D6F" w:rsidP="00A07D6F">
      <w:pPr>
        <w:rPr>
          <w:rFonts w:ascii="Times New Roman" w:hAnsi="Times New Roman" w:cs="Times New Roman"/>
          <w:b/>
          <w:sz w:val="32"/>
          <w:szCs w:val="32"/>
        </w:rPr>
      </w:pPr>
      <w:r w:rsidRPr="001E1FCA">
        <w:rPr>
          <w:rFonts w:ascii="Times New Roman" w:hAnsi="Times New Roman" w:cs="Times New Roman"/>
          <w:b/>
          <w:noProof/>
          <w:sz w:val="32"/>
          <w:szCs w:val="32"/>
          <w:lang w:eastAsia="fr-CA"/>
        </w:rPr>
        <w:drawing>
          <wp:inline distT="0" distB="0" distL="0" distR="0" wp14:anchorId="06E7A3D2" wp14:editId="7F84617D">
            <wp:extent cx="5120640" cy="3196661"/>
            <wp:effectExtent l="0" t="0" r="381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7673" cy="3194809"/>
                    </a:xfrm>
                    <a:prstGeom prst="rect">
                      <a:avLst/>
                    </a:prstGeom>
                    <a:noFill/>
                  </pic:spPr>
                </pic:pic>
              </a:graphicData>
            </a:graphic>
          </wp:inline>
        </w:drawing>
      </w:r>
      <w:r w:rsidRPr="001E1FCA">
        <w:rPr>
          <w:rFonts w:ascii="Times New Roman" w:hAnsi="Times New Roman" w:cs="Times New Roman"/>
          <w:b/>
          <w:sz w:val="32"/>
          <w:szCs w:val="32"/>
        </w:rPr>
        <w:br w:type="page"/>
      </w:r>
    </w:p>
    <w:p w:rsidR="00763FC0" w:rsidRPr="001E1FCA" w:rsidRDefault="00763FC0" w:rsidP="00AA4EB1">
      <w:pPr>
        <w:pStyle w:val="Titre1"/>
        <w:rPr>
          <w:rFonts w:ascii="Times New Roman" w:hAnsi="Times New Roman" w:cs="Times New Roman"/>
        </w:rPr>
      </w:pPr>
      <w:bookmarkStart w:id="21" w:name="_Toc517273862"/>
      <w:bookmarkStart w:id="22" w:name="_Toc517274270"/>
      <w:r w:rsidRPr="001E1FCA">
        <w:rPr>
          <w:rFonts w:ascii="Times New Roman" w:hAnsi="Times New Roman" w:cs="Times New Roman"/>
        </w:rPr>
        <w:lastRenderedPageBreak/>
        <w:t>NOTRE CLIENTÈLE</w:t>
      </w:r>
      <w:bookmarkEnd w:id="21"/>
      <w:bookmarkEnd w:id="22"/>
    </w:p>
    <w:p w:rsidR="00A07D6F" w:rsidRPr="001E1FCA" w:rsidRDefault="00A07D6F">
      <w:pPr>
        <w:rPr>
          <w:rFonts w:ascii="Times New Roman" w:hAnsi="Times New Roman" w:cs="Times New Roman"/>
        </w:rPr>
      </w:pPr>
    </w:p>
    <w:p w:rsidR="00ED62C7" w:rsidRPr="001E1FCA" w:rsidRDefault="00ED62C7">
      <w:pPr>
        <w:rPr>
          <w:rFonts w:ascii="Times New Roman" w:hAnsi="Times New Roman" w:cs="Times New Roman"/>
          <w:b/>
          <w:sz w:val="24"/>
          <w:szCs w:val="30"/>
        </w:rPr>
      </w:pPr>
      <w:r w:rsidRPr="001E1FCA">
        <w:rPr>
          <w:rFonts w:ascii="Times New Roman" w:hAnsi="Times New Roman" w:cs="Times New Roman"/>
          <w:b/>
          <w:sz w:val="24"/>
          <w:szCs w:val="30"/>
        </w:rPr>
        <w:t>Clientèle par groupe d’âge</w:t>
      </w:r>
      <w:r w:rsidRPr="001E1FCA">
        <w:rPr>
          <w:rFonts w:ascii="Times New Roman" w:hAnsi="Times New Roman" w:cs="Times New Roman"/>
          <w:b/>
          <w:sz w:val="24"/>
          <w:szCs w:val="30"/>
        </w:rPr>
        <w:fldChar w:fldCharType="begin"/>
      </w:r>
      <w:r w:rsidRPr="001E1FCA">
        <w:rPr>
          <w:rFonts w:ascii="Times New Roman" w:hAnsi="Times New Roman" w:cs="Times New Roman"/>
          <w:b/>
          <w:sz w:val="24"/>
          <w:szCs w:val="30"/>
        </w:rPr>
        <w:instrText xml:space="preserve"> LINK </w:instrText>
      </w:r>
      <w:r w:rsidR="00F65831" w:rsidRPr="001E1FCA">
        <w:rPr>
          <w:rFonts w:ascii="Times New Roman" w:hAnsi="Times New Roman" w:cs="Times New Roman"/>
          <w:b/>
          <w:sz w:val="24"/>
          <w:szCs w:val="30"/>
        </w:rPr>
        <w:instrText xml:space="preserve">Excel.Sheet.12 "C:\\Users\\coordination.COOP\\Desktop\\Projets spéciaux\\Statistiques AGA.xlsx" Feuil1!L4C2:L9C4 </w:instrText>
      </w:r>
      <w:r w:rsidRPr="001E1FCA">
        <w:rPr>
          <w:rFonts w:ascii="Times New Roman" w:hAnsi="Times New Roman" w:cs="Times New Roman"/>
          <w:b/>
          <w:sz w:val="24"/>
          <w:szCs w:val="30"/>
        </w:rPr>
        <w:instrText xml:space="preserve">\a \f 4 \h  \* MERGEFORMAT </w:instrText>
      </w:r>
      <w:r w:rsidRPr="001E1FCA">
        <w:rPr>
          <w:rFonts w:ascii="Times New Roman" w:hAnsi="Times New Roman" w:cs="Times New Roman"/>
          <w:b/>
          <w:sz w:val="24"/>
          <w:szCs w:val="30"/>
        </w:rPr>
        <w:fldChar w:fldCharType="separate"/>
      </w:r>
    </w:p>
    <w:tbl>
      <w:tblPr>
        <w:tblW w:w="6820" w:type="dxa"/>
        <w:tblInd w:w="70" w:type="dxa"/>
        <w:tblCellMar>
          <w:left w:w="70" w:type="dxa"/>
          <w:right w:w="70" w:type="dxa"/>
        </w:tblCellMar>
        <w:tblLook w:val="04A0" w:firstRow="1" w:lastRow="0" w:firstColumn="1" w:lastColumn="0" w:noHBand="0" w:noVBand="1"/>
      </w:tblPr>
      <w:tblGrid>
        <w:gridCol w:w="3140"/>
        <w:gridCol w:w="2480"/>
        <w:gridCol w:w="1200"/>
      </w:tblGrid>
      <w:tr w:rsidR="00ED62C7" w:rsidRPr="001E1FCA" w:rsidTr="00ED62C7">
        <w:trPr>
          <w:trHeight w:val="300"/>
        </w:trPr>
        <w:tc>
          <w:tcPr>
            <w:tcW w:w="3140" w:type="dxa"/>
            <w:tcBorders>
              <w:top w:val="single" w:sz="4" w:space="0" w:color="95B3D7"/>
              <w:left w:val="single" w:sz="4" w:space="0" w:color="95B3D7"/>
              <w:bottom w:val="single" w:sz="4" w:space="0" w:color="95B3D7"/>
              <w:right w:val="nil"/>
            </w:tcBorders>
            <w:shd w:val="clear" w:color="4F81BD" w:fill="4F81BD"/>
            <w:noWrap/>
            <w:vAlign w:val="bottom"/>
            <w:hideMark/>
          </w:tcPr>
          <w:p w:rsidR="00ED62C7" w:rsidRPr="001E1FCA" w:rsidRDefault="00ED62C7" w:rsidP="00ED62C7">
            <w:pPr>
              <w:spacing w:after="0" w:line="240" w:lineRule="auto"/>
              <w:jc w:val="center"/>
              <w:rPr>
                <w:rFonts w:ascii="Times New Roman" w:eastAsia="Times New Roman" w:hAnsi="Times New Roman" w:cs="Times New Roman"/>
                <w:b/>
                <w:bCs/>
                <w:color w:val="FFFFFF"/>
                <w:lang w:eastAsia="fr-CA"/>
              </w:rPr>
            </w:pPr>
            <w:r w:rsidRPr="001E1FCA">
              <w:rPr>
                <w:rFonts w:ascii="Times New Roman" w:eastAsia="Times New Roman" w:hAnsi="Times New Roman" w:cs="Times New Roman"/>
                <w:b/>
                <w:bCs/>
                <w:color w:val="FFFFFF"/>
                <w:lang w:eastAsia="fr-CA"/>
              </w:rPr>
              <w:t xml:space="preserve"> Groupe d</w:t>
            </w:r>
            <w:r w:rsidR="006A33E3" w:rsidRPr="001E1FCA">
              <w:rPr>
                <w:rFonts w:ascii="Times New Roman" w:eastAsia="Times New Roman" w:hAnsi="Times New Roman" w:cs="Times New Roman"/>
                <w:b/>
                <w:bCs/>
                <w:color w:val="FFFFFF"/>
                <w:lang w:eastAsia="fr-CA"/>
              </w:rPr>
              <w:t>’</w:t>
            </w:r>
            <w:r w:rsidRPr="001E1FCA">
              <w:rPr>
                <w:rFonts w:ascii="Times New Roman" w:eastAsia="Times New Roman" w:hAnsi="Times New Roman" w:cs="Times New Roman"/>
                <w:b/>
                <w:bCs/>
                <w:color w:val="FFFFFF"/>
                <w:lang w:eastAsia="fr-CA"/>
              </w:rPr>
              <w:t>âge</w:t>
            </w:r>
          </w:p>
        </w:tc>
        <w:tc>
          <w:tcPr>
            <w:tcW w:w="2480" w:type="dxa"/>
            <w:tcBorders>
              <w:top w:val="single" w:sz="4" w:space="0" w:color="95B3D7"/>
              <w:left w:val="nil"/>
              <w:bottom w:val="single" w:sz="4" w:space="0" w:color="95B3D7"/>
              <w:right w:val="nil"/>
            </w:tcBorders>
            <w:shd w:val="clear" w:color="4F81BD" w:fill="4F81BD"/>
            <w:noWrap/>
            <w:vAlign w:val="bottom"/>
            <w:hideMark/>
          </w:tcPr>
          <w:p w:rsidR="00ED62C7" w:rsidRPr="001E1FCA" w:rsidRDefault="00ED62C7" w:rsidP="00ED62C7">
            <w:pPr>
              <w:spacing w:after="0" w:line="240" w:lineRule="auto"/>
              <w:rPr>
                <w:rFonts w:ascii="Times New Roman" w:eastAsia="Times New Roman" w:hAnsi="Times New Roman" w:cs="Times New Roman"/>
                <w:b/>
                <w:bCs/>
                <w:color w:val="FFFFFF"/>
                <w:lang w:eastAsia="fr-CA"/>
              </w:rPr>
            </w:pPr>
            <w:r w:rsidRPr="001E1FCA">
              <w:rPr>
                <w:rFonts w:ascii="Times New Roman" w:eastAsia="Times New Roman" w:hAnsi="Times New Roman" w:cs="Times New Roman"/>
                <w:b/>
                <w:bCs/>
                <w:color w:val="FFFFFF"/>
                <w:lang w:eastAsia="fr-CA"/>
              </w:rPr>
              <w:t>Nombre de clients</w:t>
            </w:r>
          </w:p>
        </w:tc>
        <w:tc>
          <w:tcPr>
            <w:tcW w:w="1200" w:type="dxa"/>
            <w:tcBorders>
              <w:top w:val="single" w:sz="4" w:space="0" w:color="95B3D7"/>
              <w:left w:val="nil"/>
              <w:bottom w:val="single" w:sz="4" w:space="0" w:color="95B3D7"/>
              <w:right w:val="single" w:sz="4" w:space="0" w:color="95B3D7"/>
            </w:tcBorders>
            <w:shd w:val="clear" w:color="4F81BD" w:fill="4F81BD"/>
            <w:noWrap/>
            <w:vAlign w:val="bottom"/>
            <w:hideMark/>
          </w:tcPr>
          <w:p w:rsidR="00ED62C7" w:rsidRPr="001E1FCA" w:rsidRDefault="00ED62C7" w:rsidP="00ED62C7">
            <w:pPr>
              <w:spacing w:after="0" w:line="240" w:lineRule="auto"/>
              <w:jc w:val="center"/>
              <w:rPr>
                <w:rFonts w:ascii="Times New Roman" w:eastAsia="Times New Roman" w:hAnsi="Times New Roman" w:cs="Times New Roman"/>
                <w:b/>
                <w:bCs/>
                <w:color w:val="FFFFFF"/>
                <w:lang w:eastAsia="fr-CA"/>
              </w:rPr>
            </w:pPr>
            <w:r w:rsidRPr="001E1FCA">
              <w:rPr>
                <w:rFonts w:ascii="Times New Roman" w:eastAsia="Times New Roman" w:hAnsi="Times New Roman" w:cs="Times New Roman"/>
                <w:b/>
                <w:bCs/>
                <w:color w:val="FFFFFF"/>
                <w:lang w:eastAsia="fr-CA"/>
              </w:rPr>
              <w:t>%</w:t>
            </w:r>
          </w:p>
        </w:tc>
      </w:tr>
      <w:tr w:rsidR="00ED62C7" w:rsidRPr="001E1FCA" w:rsidTr="00ED62C7">
        <w:trPr>
          <w:trHeight w:val="300"/>
        </w:trPr>
        <w:tc>
          <w:tcPr>
            <w:tcW w:w="3140" w:type="dxa"/>
            <w:tcBorders>
              <w:top w:val="single" w:sz="4" w:space="0" w:color="95B3D7"/>
              <w:left w:val="single" w:sz="4" w:space="0" w:color="95B3D7"/>
              <w:bottom w:val="single" w:sz="4" w:space="0" w:color="95B3D7"/>
              <w:right w:val="nil"/>
            </w:tcBorders>
            <w:shd w:val="clear" w:color="DCE6F1" w:fill="DCE6F1"/>
            <w:noWrap/>
            <w:vAlign w:val="bottom"/>
            <w:hideMark/>
          </w:tcPr>
          <w:p w:rsidR="00ED62C7" w:rsidRPr="001E1FCA" w:rsidRDefault="00ED62C7" w:rsidP="00ED62C7">
            <w:pPr>
              <w:spacing w:after="0" w:line="240" w:lineRule="auto"/>
              <w:jc w:val="center"/>
              <w:rPr>
                <w:rFonts w:ascii="Times New Roman" w:eastAsia="Times New Roman" w:hAnsi="Times New Roman" w:cs="Times New Roman"/>
                <w:color w:val="000000"/>
                <w:lang w:eastAsia="fr-CA"/>
              </w:rPr>
            </w:pPr>
            <w:r w:rsidRPr="001E1FCA">
              <w:rPr>
                <w:rFonts w:ascii="Times New Roman" w:eastAsia="Times New Roman" w:hAnsi="Times New Roman" w:cs="Times New Roman"/>
                <w:color w:val="000000"/>
                <w:lang w:eastAsia="fr-CA"/>
              </w:rPr>
              <w:t>0 à 59 ans</w:t>
            </w:r>
          </w:p>
        </w:tc>
        <w:tc>
          <w:tcPr>
            <w:tcW w:w="2480" w:type="dxa"/>
            <w:tcBorders>
              <w:top w:val="single" w:sz="4" w:space="0" w:color="95B3D7"/>
              <w:left w:val="nil"/>
              <w:bottom w:val="single" w:sz="4" w:space="0" w:color="95B3D7"/>
              <w:right w:val="nil"/>
            </w:tcBorders>
            <w:shd w:val="clear" w:color="DCE6F1" w:fill="DCE6F1"/>
            <w:noWrap/>
            <w:vAlign w:val="bottom"/>
            <w:hideMark/>
          </w:tcPr>
          <w:p w:rsidR="00ED62C7" w:rsidRPr="001E1FCA" w:rsidRDefault="00ED62C7" w:rsidP="00ED62C7">
            <w:pPr>
              <w:spacing w:after="0" w:line="240" w:lineRule="auto"/>
              <w:jc w:val="center"/>
              <w:rPr>
                <w:rFonts w:ascii="Times New Roman" w:eastAsia="Times New Roman" w:hAnsi="Times New Roman" w:cs="Times New Roman"/>
                <w:color w:val="000000"/>
                <w:lang w:eastAsia="fr-CA"/>
              </w:rPr>
            </w:pPr>
            <w:r w:rsidRPr="001E1FCA">
              <w:rPr>
                <w:rFonts w:ascii="Times New Roman" w:eastAsia="Times New Roman" w:hAnsi="Times New Roman" w:cs="Times New Roman"/>
                <w:color w:val="000000"/>
                <w:lang w:eastAsia="fr-CA"/>
              </w:rPr>
              <w:t>68</w:t>
            </w:r>
          </w:p>
        </w:tc>
        <w:tc>
          <w:tcPr>
            <w:tcW w:w="1200" w:type="dxa"/>
            <w:tcBorders>
              <w:top w:val="single" w:sz="4" w:space="0" w:color="95B3D7"/>
              <w:left w:val="nil"/>
              <w:bottom w:val="single" w:sz="4" w:space="0" w:color="95B3D7"/>
              <w:right w:val="single" w:sz="4" w:space="0" w:color="95B3D7"/>
            </w:tcBorders>
            <w:shd w:val="clear" w:color="DCE6F1" w:fill="DCE6F1"/>
            <w:noWrap/>
            <w:vAlign w:val="bottom"/>
            <w:hideMark/>
          </w:tcPr>
          <w:p w:rsidR="00ED62C7" w:rsidRPr="001E1FCA" w:rsidRDefault="00ED62C7" w:rsidP="00ED62C7">
            <w:pPr>
              <w:spacing w:after="0" w:line="240" w:lineRule="auto"/>
              <w:jc w:val="center"/>
              <w:rPr>
                <w:rFonts w:ascii="Times New Roman" w:eastAsia="Times New Roman" w:hAnsi="Times New Roman" w:cs="Times New Roman"/>
                <w:color w:val="000000"/>
                <w:lang w:eastAsia="fr-CA"/>
              </w:rPr>
            </w:pPr>
            <w:r w:rsidRPr="001E1FCA">
              <w:rPr>
                <w:rFonts w:ascii="Times New Roman" w:eastAsia="Times New Roman" w:hAnsi="Times New Roman" w:cs="Times New Roman"/>
                <w:color w:val="000000"/>
                <w:lang w:eastAsia="fr-CA"/>
              </w:rPr>
              <w:t>11</w:t>
            </w:r>
            <w:r w:rsidR="006A33E3" w:rsidRPr="001E1FCA">
              <w:rPr>
                <w:rFonts w:ascii="Times New Roman" w:eastAsia="Times New Roman" w:hAnsi="Times New Roman" w:cs="Times New Roman"/>
                <w:color w:val="000000"/>
                <w:lang w:eastAsia="fr-CA"/>
              </w:rPr>
              <w:t> </w:t>
            </w:r>
            <w:r w:rsidRPr="001E1FCA">
              <w:rPr>
                <w:rFonts w:ascii="Times New Roman" w:eastAsia="Times New Roman" w:hAnsi="Times New Roman" w:cs="Times New Roman"/>
                <w:color w:val="000000"/>
                <w:lang w:eastAsia="fr-CA"/>
              </w:rPr>
              <w:t>%</w:t>
            </w:r>
          </w:p>
        </w:tc>
      </w:tr>
      <w:tr w:rsidR="00ED62C7" w:rsidRPr="001E1FCA" w:rsidTr="00ED62C7">
        <w:trPr>
          <w:trHeight w:val="300"/>
        </w:trPr>
        <w:tc>
          <w:tcPr>
            <w:tcW w:w="3140" w:type="dxa"/>
            <w:tcBorders>
              <w:top w:val="single" w:sz="4" w:space="0" w:color="95B3D7"/>
              <w:left w:val="single" w:sz="4" w:space="0" w:color="95B3D7"/>
              <w:bottom w:val="single" w:sz="4" w:space="0" w:color="95B3D7"/>
              <w:right w:val="nil"/>
            </w:tcBorders>
            <w:shd w:val="clear" w:color="auto" w:fill="auto"/>
            <w:noWrap/>
            <w:vAlign w:val="bottom"/>
            <w:hideMark/>
          </w:tcPr>
          <w:p w:rsidR="00ED62C7" w:rsidRPr="001E1FCA" w:rsidRDefault="00ED62C7" w:rsidP="00ED62C7">
            <w:pPr>
              <w:spacing w:after="0" w:line="240" w:lineRule="auto"/>
              <w:jc w:val="center"/>
              <w:rPr>
                <w:rFonts w:ascii="Times New Roman" w:eastAsia="Times New Roman" w:hAnsi="Times New Roman" w:cs="Times New Roman"/>
                <w:color w:val="000000"/>
                <w:lang w:eastAsia="fr-CA"/>
              </w:rPr>
            </w:pPr>
            <w:r w:rsidRPr="001E1FCA">
              <w:rPr>
                <w:rFonts w:ascii="Times New Roman" w:eastAsia="Times New Roman" w:hAnsi="Times New Roman" w:cs="Times New Roman"/>
                <w:color w:val="000000"/>
                <w:lang w:eastAsia="fr-CA"/>
              </w:rPr>
              <w:t>60 à 69 ans</w:t>
            </w:r>
          </w:p>
        </w:tc>
        <w:tc>
          <w:tcPr>
            <w:tcW w:w="2480" w:type="dxa"/>
            <w:tcBorders>
              <w:top w:val="single" w:sz="4" w:space="0" w:color="95B3D7"/>
              <w:left w:val="nil"/>
              <w:bottom w:val="single" w:sz="4" w:space="0" w:color="95B3D7"/>
              <w:right w:val="nil"/>
            </w:tcBorders>
            <w:shd w:val="clear" w:color="auto" w:fill="auto"/>
            <w:noWrap/>
            <w:vAlign w:val="bottom"/>
            <w:hideMark/>
          </w:tcPr>
          <w:p w:rsidR="00ED62C7" w:rsidRPr="001E1FCA" w:rsidRDefault="00ED62C7" w:rsidP="00ED62C7">
            <w:pPr>
              <w:spacing w:after="0" w:line="240" w:lineRule="auto"/>
              <w:jc w:val="center"/>
              <w:rPr>
                <w:rFonts w:ascii="Times New Roman" w:eastAsia="Times New Roman" w:hAnsi="Times New Roman" w:cs="Times New Roman"/>
                <w:color w:val="000000"/>
                <w:lang w:eastAsia="fr-CA"/>
              </w:rPr>
            </w:pPr>
            <w:r w:rsidRPr="001E1FCA">
              <w:rPr>
                <w:rFonts w:ascii="Times New Roman" w:eastAsia="Times New Roman" w:hAnsi="Times New Roman" w:cs="Times New Roman"/>
                <w:color w:val="000000"/>
                <w:lang w:eastAsia="fr-CA"/>
              </w:rPr>
              <w:t>90</w:t>
            </w:r>
          </w:p>
        </w:tc>
        <w:tc>
          <w:tcPr>
            <w:tcW w:w="1200" w:type="dxa"/>
            <w:tcBorders>
              <w:top w:val="single" w:sz="4" w:space="0" w:color="95B3D7"/>
              <w:left w:val="nil"/>
              <w:bottom w:val="single" w:sz="4" w:space="0" w:color="95B3D7"/>
              <w:right w:val="single" w:sz="4" w:space="0" w:color="95B3D7"/>
            </w:tcBorders>
            <w:shd w:val="clear" w:color="auto" w:fill="auto"/>
            <w:noWrap/>
            <w:vAlign w:val="bottom"/>
            <w:hideMark/>
          </w:tcPr>
          <w:p w:rsidR="00ED62C7" w:rsidRPr="001E1FCA" w:rsidRDefault="00ED62C7" w:rsidP="00ED62C7">
            <w:pPr>
              <w:spacing w:after="0" w:line="240" w:lineRule="auto"/>
              <w:jc w:val="center"/>
              <w:rPr>
                <w:rFonts w:ascii="Times New Roman" w:eastAsia="Times New Roman" w:hAnsi="Times New Roman" w:cs="Times New Roman"/>
                <w:color w:val="000000"/>
                <w:lang w:eastAsia="fr-CA"/>
              </w:rPr>
            </w:pPr>
            <w:r w:rsidRPr="001E1FCA">
              <w:rPr>
                <w:rFonts w:ascii="Times New Roman" w:eastAsia="Times New Roman" w:hAnsi="Times New Roman" w:cs="Times New Roman"/>
                <w:color w:val="000000"/>
                <w:lang w:eastAsia="fr-CA"/>
              </w:rPr>
              <w:t>14</w:t>
            </w:r>
            <w:r w:rsidR="006A33E3" w:rsidRPr="001E1FCA">
              <w:rPr>
                <w:rFonts w:ascii="Times New Roman" w:eastAsia="Times New Roman" w:hAnsi="Times New Roman" w:cs="Times New Roman"/>
                <w:color w:val="000000"/>
                <w:lang w:eastAsia="fr-CA"/>
              </w:rPr>
              <w:t> </w:t>
            </w:r>
            <w:r w:rsidRPr="001E1FCA">
              <w:rPr>
                <w:rFonts w:ascii="Times New Roman" w:eastAsia="Times New Roman" w:hAnsi="Times New Roman" w:cs="Times New Roman"/>
                <w:color w:val="000000"/>
                <w:lang w:eastAsia="fr-CA"/>
              </w:rPr>
              <w:t>%</w:t>
            </w:r>
          </w:p>
        </w:tc>
      </w:tr>
      <w:tr w:rsidR="00ED62C7" w:rsidRPr="001E1FCA" w:rsidTr="00ED62C7">
        <w:trPr>
          <w:trHeight w:val="300"/>
        </w:trPr>
        <w:tc>
          <w:tcPr>
            <w:tcW w:w="3140" w:type="dxa"/>
            <w:tcBorders>
              <w:top w:val="single" w:sz="4" w:space="0" w:color="95B3D7"/>
              <w:left w:val="single" w:sz="4" w:space="0" w:color="95B3D7"/>
              <w:bottom w:val="single" w:sz="4" w:space="0" w:color="95B3D7"/>
              <w:right w:val="nil"/>
            </w:tcBorders>
            <w:shd w:val="clear" w:color="DCE6F1" w:fill="DCE6F1"/>
            <w:noWrap/>
            <w:vAlign w:val="bottom"/>
            <w:hideMark/>
          </w:tcPr>
          <w:p w:rsidR="00ED62C7" w:rsidRPr="001E1FCA" w:rsidRDefault="00ED62C7" w:rsidP="00ED62C7">
            <w:pPr>
              <w:spacing w:after="0" w:line="240" w:lineRule="auto"/>
              <w:jc w:val="center"/>
              <w:rPr>
                <w:rFonts w:ascii="Times New Roman" w:eastAsia="Times New Roman" w:hAnsi="Times New Roman" w:cs="Times New Roman"/>
                <w:color w:val="000000"/>
                <w:lang w:eastAsia="fr-CA"/>
              </w:rPr>
            </w:pPr>
            <w:r w:rsidRPr="001E1FCA">
              <w:rPr>
                <w:rFonts w:ascii="Times New Roman" w:eastAsia="Times New Roman" w:hAnsi="Times New Roman" w:cs="Times New Roman"/>
                <w:color w:val="000000"/>
                <w:lang w:eastAsia="fr-CA"/>
              </w:rPr>
              <w:t>70 à 79 ans</w:t>
            </w:r>
          </w:p>
        </w:tc>
        <w:tc>
          <w:tcPr>
            <w:tcW w:w="2480" w:type="dxa"/>
            <w:tcBorders>
              <w:top w:val="single" w:sz="4" w:space="0" w:color="95B3D7"/>
              <w:left w:val="nil"/>
              <w:bottom w:val="single" w:sz="4" w:space="0" w:color="95B3D7"/>
              <w:right w:val="nil"/>
            </w:tcBorders>
            <w:shd w:val="clear" w:color="DCE6F1" w:fill="DCE6F1"/>
            <w:noWrap/>
            <w:vAlign w:val="bottom"/>
            <w:hideMark/>
          </w:tcPr>
          <w:p w:rsidR="00ED62C7" w:rsidRPr="001E1FCA" w:rsidRDefault="00ED62C7" w:rsidP="00ED62C7">
            <w:pPr>
              <w:spacing w:after="0" w:line="240" w:lineRule="auto"/>
              <w:jc w:val="center"/>
              <w:rPr>
                <w:rFonts w:ascii="Times New Roman" w:eastAsia="Times New Roman" w:hAnsi="Times New Roman" w:cs="Times New Roman"/>
                <w:color w:val="000000"/>
                <w:lang w:eastAsia="fr-CA"/>
              </w:rPr>
            </w:pPr>
            <w:r w:rsidRPr="001E1FCA">
              <w:rPr>
                <w:rFonts w:ascii="Times New Roman" w:eastAsia="Times New Roman" w:hAnsi="Times New Roman" w:cs="Times New Roman"/>
                <w:color w:val="000000"/>
                <w:lang w:eastAsia="fr-CA"/>
              </w:rPr>
              <w:t>219</w:t>
            </w:r>
          </w:p>
        </w:tc>
        <w:tc>
          <w:tcPr>
            <w:tcW w:w="1200" w:type="dxa"/>
            <w:tcBorders>
              <w:top w:val="single" w:sz="4" w:space="0" w:color="95B3D7"/>
              <w:left w:val="nil"/>
              <w:bottom w:val="single" w:sz="4" w:space="0" w:color="95B3D7"/>
              <w:right w:val="single" w:sz="4" w:space="0" w:color="95B3D7"/>
            </w:tcBorders>
            <w:shd w:val="clear" w:color="DCE6F1" w:fill="DCE6F1"/>
            <w:noWrap/>
            <w:vAlign w:val="bottom"/>
            <w:hideMark/>
          </w:tcPr>
          <w:p w:rsidR="00ED62C7" w:rsidRPr="001E1FCA" w:rsidRDefault="00ED62C7" w:rsidP="00ED62C7">
            <w:pPr>
              <w:spacing w:after="0" w:line="240" w:lineRule="auto"/>
              <w:jc w:val="center"/>
              <w:rPr>
                <w:rFonts w:ascii="Times New Roman" w:eastAsia="Times New Roman" w:hAnsi="Times New Roman" w:cs="Times New Roman"/>
                <w:color w:val="000000"/>
                <w:lang w:eastAsia="fr-CA"/>
              </w:rPr>
            </w:pPr>
            <w:r w:rsidRPr="001E1FCA">
              <w:rPr>
                <w:rFonts w:ascii="Times New Roman" w:eastAsia="Times New Roman" w:hAnsi="Times New Roman" w:cs="Times New Roman"/>
                <w:color w:val="000000"/>
                <w:lang w:eastAsia="fr-CA"/>
              </w:rPr>
              <w:t>34</w:t>
            </w:r>
            <w:r w:rsidR="006A33E3" w:rsidRPr="001E1FCA">
              <w:rPr>
                <w:rFonts w:ascii="Times New Roman" w:eastAsia="Times New Roman" w:hAnsi="Times New Roman" w:cs="Times New Roman"/>
                <w:color w:val="000000"/>
                <w:lang w:eastAsia="fr-CA"/>
              </w:rPr>
              <w:t> </w:t>
            </w:r>
            <w:r w:rsidRPr="001E1FCA">
              <w:rPr>
                <w:rFonts w:ascii="Times New Roman" w:eastAsia="Times New Roman" w:hAnsi="Times New Roman" w:cs="Times New Roman"/>
                <w:color w:val="000000"/>
                <w:lang w:eastAsia="fr-CA"/>
              </w:rPr>
              <w:t>%</w:t>
            </w:r>
          </w:p>
        </w:tc>
      </w:tr>
      <w:tr w:rsidR="00ED62C7" w:rsidRPr="001E1FCA" w:rsidTr="00ED62C7">
        <w:trPr>
          <w:trHeight w:val="300"/>
        </w:trPr>
        <w:tc>
          <w:tcPr>
            <w:tcW w:w="3140" w:type="dxa"/>
            <w:tcBorders>
              <w:top w:val="single" w:sz="4" w:space="0" w:color="95B3D7"/>
              <w:left w:val="single" w:sz="4" w:space="0" w:color="95B3D7"/>
              <w:bottom w:val="single" w:sz="4" w:space="0" w:color="95B3D7"/>
              <w:right w:val="nil"/>
            </w:tcBorders>
            <w:shd w:val="clear" w:color="auto" w:fill="auto"/>
            <w:noWrap/>
            <w:vAlign w:val="bottom"/>
            <w:hideMark/>
          </w:tcPr>
          <w:p w:rsidR="00ED62C7" w:rsidRPr="001E1FCA" w:rsidRDefault="00ED62C7" w:rsidP="00ED62C7">
            <w:pPr>
              <w:spacing w:after="0" w:line="240" w:lineRule="auto"/>
              <w:jc w:val="center"/>
              <w:rPr>
                <w:rFonts w:ascii="Times New Roman" w:eastAsia="Times New Roman" w:hAnsi="Times New Roman" w:cs="Times New Roman"/>
                <w:color w:val="000000"/>
                <w:lang w:eastAsia="fr-CA"/>
              </w:rPr>
            </w:pPr>
            <w:r w:rsidRPr="001E1FCA">
              <w:rPr>
                <w:rFonts w:ascii="Times New Roman" w:eastAsia="Times New Roman" w:hAnsi="Times New Roman" w:cs="Times New Roman"/>
                <w:color w:val="000000"/>
                <w:lang w:eastAsia="fr-CA"/>
              </w:rPr>
              <w:t>80 ans et plus</w:t>
            </w:r>
          </w:p>
        </w:tc>
        <w:tc>
          <w:tcPr>
            <w:tcW w:w="2480" w:type="dxa"/>
            <w:tcBorders>
              <w:top w:val="single" w:sz="4" w:space="0" w:color="95B3D7"/>
              <w:left w:val="nil"/>
              <w:bottom w:val="single" w:sz="4" w:space="0" w:color="95B3D7"/>
              <w:right w:val="nil"/>
            </w:tcBorders>
            <w:shd w:val="clear" w:color="auto" w:fill="auto"/>
            <w:noWrap/>
            <w:vAlign w:val="bottom"/>
            <w:hideMark/>
          </w:tcPr>
          <w:p w:rsidR="00ED62C7" w:rsidRPr="001E1FCA" w:rsidRDefault="00ED62C7" w:rsidP="00ED62C7">
            <w:pPr>
              <w:spacing w:after="0" w:line="240" w:lineRule="auto"/>
              <w:jc w:val="center"/>
              <w:rPr>
                <w:rFonts w:ascii="Times New Roman" w:eastAsia="Times New Roman" w:hAnsi="Times New Roman" w:cs="Times New Roman"/>
                <w:color w:val="000000"/>
                <w:lang w:eastAsia="fr-CA"/>
              </w:rPr>
            </w:pPr>
            <w:r w:rsidRPr="001E1FCA">
              <w:rPr>
                <w:rFonts w:ascii="Times New Roman" w:eastAsia="Times New Roman" w:hAnsi="Times New Roman" w:cs="Times New Roman"/>
                <w:color w:val="000000"/>
                <w:lang w:eastAsia="fr-CA"/>
              </w:rPr>
              <w:t>268</w:t>
            </w:r>
          </w:p>
        </w:tc>
        <w:tc>
          <w:tcPr>
            <w:tcW w:w="1200" w:type="dxa"/>
            <w:tcBorders>
              <w:top w:val="single" w:sz="4" w:space="0" w:color="95B3D7"/>
              <w:left w:val="nil"/>
              <w:bottom w:val="single" w:sz="4" w:space="0" w:color="95B3D7"/>
              <w:right w:val="single" w:sz="4" w:space="0" w:color="95B3D7"/>
            </w:tcBorders>
            <w:shd w:val="clear" w:color="auto" w:fill="auto"/>
            <w:noWrap/>
            <w:vAlign w:val="bottom"/>
            <w:hideMark/>
          </w:tcPr>
          <w:p w:rsidR="00ED62C7" w:rsidRPr="001E1FCA" w:rsidRDefault="00ED62C7" w:rsidP="00ED62C7">
            <w:pPr>
              <w:spacing w:after="0" w:line="240" w:lineRule="auto"/>
              <w:jc w:val="center"/>
              <w:rPr>
                <w:rFonts w:ascii="Times New Roman" w:eastAsia="Times New Roman" w:hAnsi="Times New Roman" w:cs="Times New Roman"/>
                <w:color w:val="000000"/>
                <w:lang w:eastAsia="fr-CA"/>
              </w:rPr>
            </w:pPr>
            <w:r w:rsidRPr="001E1FCA">
              <w:rPr>
                <w:rFonts w:ascii="Times New Roman" w:eastAsia="Times New Roman" w:hAnsi="Times New Roman" w:cs="Times New Roman"/>
                <w:color w:val="000000"/>
                <w:lang w:eastAsia="fr-CA"/>
              </w:rPr>
              <w:t>42</w:t>
            </w:r>
            <w:r w:rsidR="006A33E3" w:rsidRPr="001E1FCA">
              <w:rPr>
                <w:rFonts w:ascii="Times New Roman" w:eastAsia="Times New Roman" w:hAnsi="Times New Roman" w:cs="Times New Roman"/>
                <w:color w:val="000000"/>
                <w:lang w:eastAsia="fr-CA"/>
              </w:rPr>
              <w:t> </w:t>
            </w:r>
            <w:r w:rsidRPr="001E1FCA">
              <w:rPr>
                <w:rFonts w:ascii="Times New Roman" w:eastAsia="Times New Roman" w:hAnsi="Times New Roman" w:cs="Times New Roman"/>
                <w:color w:val="000000"/>
                <w:lang w:eastAsia="fr-CA"/>
              </w:rPr>
              <w:t>%</w:t>
            </w:r>
          </w:p>
        </w:tc>
      </w:tr>
      <w:tr w:rsidR="00ED62C7" w:rsidRPr="001E1FCA" w:rsidTr="00ED62C7">
        <w:trPr>
          <w:trHeight w:val="300"/>
        </w:trPr>
        <w:tc>
          <w:tcPr>
            <w:tcW w:w="3140" w:type="dxa"/>
            <w:tcBorders>
              <w:top w:val="single" w:sz="4" w:space="0" w:color="95B3D7"/>
              <w:left w:val="single" w:sz="4" w:space="0" w:color="95B3D7"/>
              <w:bottom w:val="single" w:sz="4" w:space="0" w:color="95B3D7"/>
              <w:right w:val="nil"/>
            </w:tcBorders>
            <w:shd w:val="clear" w:color="DCE6F1" w:fill="DCE6F1"/>
            <w:noWrap/>
            <w:vAlign w:val="bottom"/>
            <w:hideMark/>
          </w:tcPr>
          <w:p w:rsidR="00ED62C7" w:rsidRPr="001E1FCA" w:rsidRDefault="00ED62C7" w:rsidP="00ED62C7">
            <w:pPr>
              <w:spacing w:after="0" w:line="240" w:lineRule="auto"/>
              <w:jc w:val="center"/>
              <w:rPr>
                <w:rFonts w:ascii="Times New Roman" w:eastAsia="Times New Roman" w:hAnsi="Times New Roman" w:cs="Times New Roman"/>
                <w:color w:val="000000"/>
                <w:lang w:eastAsia="fr-CA"/>
              </w:rPr>
            </w:pPr>
            <w:r w:rsidRPr="001E1FCA">
              <w:rPr>
                <w:rFonts w:ascii="Times New Roman" w:eastAsia="Times New Roman" w:hAnsi="Times New Roman" w:cs="Times New Roman"/>
                <w:color w:val="000000"/>
                <w:lang w:eastAsia="fr-CA"/>
              </w:rPr>
              <w:t>Total</w:t>
            </w:r>
          </w:p>
        </w:tc>
        <w:tc>
          <w:tcPr>
            <w:tcW w:w="2480" w:type="dxa"/>
            <w:tcBorders>
              <w:top w:val="single" w:sz="4" w:space="0" w:color="95B3D7"/>
              <w:left w:val="nil"/>
              <w:bottom w:val="single" w:sz="4" w:space="0" w:color="95B3D7"/>
              <w:right w:val="nil"/>
            </w:tcBorders>
            <w:shd w:val="clear" w:color="DCE6F1" w:fill="DCE6F1"/>
            <w:noWrap/>
            <w:vAlign w:val="bottom"/>
            <w:hideMark/>
          </w:tcPr>
          <w:p w:rsidR="00ED62C7" w:rsidRPr="001E1FCA" w:rsidRDefault="00ED62C7" w:rsidP="00ED62C7">
            <w:pPr>
              <w:spacing w:after="0" w:line="240" w:lineRule="auto"/>
              <w:jc w:val="center"/>
              <w:rPr>
                <w:rFonts w:ascii="Times New Roman" w:eastAsia="Times New Roman" w:hAnsi="Times New Roman" w:cs="Times New Roman"/>
                <w:color w:val="000000"/>
                <w:lang w:eastAsia="fr-CA"/>
              </w:rPr>
            </w:pPr>
            <w:r w:rsidRPr="001E1FCA">
              <w:rPr>
                <w:rFonts w:ascii="Times New Roman" w:eastAsia="Times New Roman" w:hAnsi="Times New Roman" w:cs="Times New Roman"/>
                <w:color w:val="000000"/>
                <w:lang w:eastAsia="fr-CA"/>
              </w:rPr>
              <w:t>645</w:t>
            </w:r>
          </w:p>
        </w:tc>
        <w:tc>
          <w:tcPr>
            <w:tcW w:w="1200" w:type="dxa"/>
            <w:tcBorders>
              <w:top w:val="single" w:sz="4" w:space="0" w:color="95B3D7"/>
              <w:left w:val="nil"/>
              <w:bottom w:val="single" w:sz="4" w:space="0" w:color="95B3D7"/>
              <w:right w:val="single" w:sz="4" w:space="0" w:color="95B3D7"/>
            </w:tcBorders>
            <w:shd w:val="clear" w:color="DCE6F1" w:fill="DCE6F1"/>
            <w:noWrap/>
            <w:vAlign w:val="bottom"/>
            <w:hideMark/>
          </w:tcPr>
          <w:p w:rsidR="00ED62C7" w:rsidRPr="001E1FCA" w:rsidRDefault="00ED62C7" w:rsidP="00ED62C7">
            <w:pPr>
              <w:spacing w:after="0" w:line="240" w:lineRule="auto"/>
              <w:jc w:val="center"/>
              <w:rPr>
                <w:rFonts w:ascii="Times New Roman" w:eastAsia="Times New Roman" w:hAnsi="Times New Roman" w:cs="Times New Roman"/>
                <w:color w:val="000000"/>
                <w:lang w:eastAsia="fr-CA"/>
              </w:rPr>
            </w:pPr>
          </w:p>
        </w:tc>
      </w:tr>
    </w:tbl>
    <w:p w:rsidR="00ED62C7" w:rsidRPr="001E1FCA" w:rsidRDefault="00ED62C7">
      <w:pPr>
        <w:rPr>
          <w:rFonts w:ascii="Times New Roman" w:hAnsi="Times New Roman" w:cs="Times New Roman"/>
          <w:b/>
          <w:sz w:val="32"/>
          <w:szCs w:val="32"/>
        </w:rPr>
      </w:pPr>
      <w:r w:rsidRPr="001E1FCA">
        <w:rPr>
          <w:rFonts w:ascii="Times New Roman" w:hAnsi="Times New Roman" w:cs="Times New Roman"/>
          <w:noProof/>
          <w:lang w:eastAsia="fr-CA"/>
        </w:rPr>
        <w:drawing>
          <wp:anchor distT="0" distB="0" distL="114300" distR="114300" simplePos="0" relativeHeight="251658240" behindDoc="1" locked="0" layoutInCell="1" allowOverlap="1" wp14:anchorId="149CED14" wp14:editId="633FC4B2">
            <wp:simplePos x="0" y="0"/>
            <wp:positionH relativeFrom="column">
              <wp:posOffset>-14605</wp:posOffset>
            </wp:positionH>
            <wp:positionV relativeFrom="paragraph">
              <wp:posOffset>264160</wp:posOffset>
            </wp:positionV>
            <wp:extent cx="5191125" cy="3166745"/>
            <wp:effectExtent l="0" t="0" r="9525" b="14605"/>
            <wp:wrapTight wrapText="bothSides">
              <wp:wrapPolygon edited="0">
                <wp:start x="0" y="0"/>
                <wp:lineTo x="0" y="21570"/>
                <wp:lineTo x="21560" y="21570"/>
                <wp:lineTo x="21560" y="0"/>
                <wp:lineTo x="0" y="0"/>
              </wp:wrapPolygon>
            </wp:wrapTight>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1E1FCA">
        <w:rPr>
          <w:rFonts w:ascii="Times New Roman" w:hAnsi="Times New Roman" w:cs="Times New Roman"/>
          <w:b/>
          <w:sz w:val="32"/>
          <w:szCs w:val="32"/>
        </w:rPr>
        <w:fldChar w:fldCharType="end"/>
      </w:r>
      <w:r w:rsidRPr="001E1FCA">
        <w:rPr>
          <w:rFonts w:ascii="Times New Roman" w:hAnsi="Times New Roman" w:cs="Times New Roman"/>
          <w:noProof/>
          <w:lang w:eastAsia="fr-CA"/>
        </w:rPr>
        <w:t xml:space="preserve"> </w:t>
      </w:r>
      <w:r w:rsidRPr="001E1FCA">
        <w:rPr>
          <w:rFonts w:ascii="Times New Roman" w:hAnsi="Times New Roman" w:cs="Times New Roman"/>
          <w:b/>
          <w:sz w:val="32"/>
          <w:szCs w:val="32"/>
        </w:rPr>
        <w:t xml:space="preserve"> </w:t>
      </w:r>
    </w:p>
    <w:p w:rsidR="00ED62C7" w:rsidRPr="001E1FCA" w:rsidRDefault="00ED62C7">
      <w:pPr>
        <w:rPr>
          <w:rFonts w:ascii="Times New Roman" w:hAnsi="Times New Roman" w:cs="Times New Roman"/>
          <w:b/>
          <w:sz w:val="32"/>
          <w:szCs w:val="32"/>
        </w:rPr>
      </w:pPr>
    </w:p>
    <w:p w:rsidR="00ED62C7" w:rsidRPr="001E1FCA" w:rsidRDefault="00ED62C7">
      <w:pPr>
        <w:rPr>
          <w:rFonts w:ascii="Times New Roman" w:hAnsi="Times New Roman" w:cs="Times New Roman"/>
          <w:b/>
          <w:sz w:val="32"/>
          <w:szCs w:val="32"/>
        </w:rPr>
      </w:pPr>
    </w:p>
    <w:p w:rsidR="00ED62C7" w:rsidRPr="001E1FCA" w:rsidRDefault="00ED62C7">
      <w:pPr>
        <w:rPr>
          <w:rFonts w:ascii="Times New Roman" w:hAnsi="Times New Roman" w:cs="Times New Roman"/>
          <w:b/>
          <w:sz w:val="32"/>
          <w:szCs w:val="32"/>
        </w:rPr>
      </w:pPr>
    </w:p>
    <w:p w:rsidR="00ED62C7" w:rsidRPr="001E1FCA" w:rsidRDefault="00ED62C7">
      <w:pPr>
        <w:rPr>
          <w:rFonts w:ascii="Times New Roman" w:hAnsi="Times New Roman" w:cs="Times New Roman"/>
          <w:b/>
          <w:sz w:val="32"/>
          <w:szCs w:val="32"/>
        </w:rPr>
      </w:pPr>
    </w:p>
    <w:p w:rsidR="00ED62C7" w:rsidRPr="001E1FCA" w:rsidRDefault="00ED62C7">
      <w:pPr>
        <w:rPr>
          <w:rFonts w:ascii="Times New Roman" w:hAnsi="Times New Roman" w:cs="Times New Roman"/>
          <w:b/>
          <w:sz w:val="32"/>
          <w:szCs w:val="32"/>
        </w:rPr>
      </w:pPr>
    </w:p>
    <w:p w:rsidR="00ED62C7" w:rsidRPr="001E1FCA" w:rsidRDefault="00ED62C7">
      <w:pPr>
        <w:rPr>
          <w:rFonts w:ascii="Times New Roman" w:hAnsi="Times New Roman" w:cs="Times New Roman"/>
          <w:b/>
          <w:sz w:val="32"/>
          <w:szCs w:val="32"/>
        </w:rPr>
      </w:pPr>
    </w:p>
    <w:p w:rsidR="00ED62C7" w:rsidRPr="001E1FCA" w:rsidRDefault="00ED62C7">
      <w:pPr>
        <w:rPr>
          <w:rFonts w:ascii="Times New Roman" w:hAnsi="Times New Roman" w:cs="Times New Roman"/>
          <w:b/>
          <w:sz w:val="32"/>
          <w:szCs w:val="32"/>
        </w:rPr>
      </w:pPr>
    </w:p>
    <w:p w:rsidR="00ED62C7" w:rsidRPr="001E1FCA" w:rsidRDefault="00ED62C7">
      <w:pPr>
        <w:rPr>
          <w:rFonts w:ascii="Times New Roman" w:hAnsi="Times New Roman" w:cs="Times New Roman"/>
          <w:b/>
          <w:sz w:val="32"/>
          <w:szCs w:val="32"/>
        </w:rPr>
      </w:pPr>
    </w:p>
    <w:p w:rsidR="00A07D6F" w:rsidRPr="001E1FCA" w:rsidRDefault="00ED62C7">
      <w:pPr>
        <w:rPr>
          <w:rFonts w:ascii="Times New Roman" w:hAnsi="Times New Roman" w:cs="Times New Roman"/>
          <w:b/>
          <w:sz w:val="30"/>
          <w:szCs w:val="30"/>
        </w:rPr>
      </w:pPr>
      <w:r w:rsidRPr="001E1FCA">
        <w:rPr>
          <w:rFonts w:ascii="Times New Roman" w:hAnsi="Times New Roman" w:cs="Times New Roman"/>
          <w:b/>
          <w:sz w:val="24"/>
          <w:szCs w:val="24"/>
        </w:rPr>
        <w:t>Nouveaux clients du 1</w:t>
      </w:r>
      <w:r w:rsidRPr="001E1FCA">
        <w:rPr>
          <w:rFonts w:ascii="Times New Roman" w:hAnsi="Times New Roman" w:cs="Times New Roman"/>
          <w:b/>
          <w:sz w:val="24"/>
          <w:szCs w:val="24"/>
          <w:vertAlign w:val="superscript"/>
        </w:rPr>
        <w:t>er</w:t>
      </w:r>
      <w:r w:rsidRPr="001E1FCA">
        <w:rPr>
          <w:rFonts w:ascii="Times New Roman" w:hAnsi="Times New Roman" w:cs="Times New Roman"/>
          <w:b/>
          <w:sz w:val="24"/>
          <w:szCs w:val="24"/>
        </w:rPr>
        <w:t xml:space="preserve"> avril</w:t>
      </w:r>
      <w:r w:rsidR="006A33E3" w:rsidRPr="001E1FCA">
        <w:rPr>
          <w:rFonts w:ascii="Times New Roman" w:hAnsi="Times New Roman" w:cs="Times New Roman"/>
          <w:b/>
          <w:sz w:val="24"/>
          <w:szCs w:val="24"/>
        </w:rPr>
        <w:t> </w:t>
      </w:r>
      <w:r w:rsidRPr="001E1FCA">
        <w:rPr>
          <w:rFonts w:ascii="Times New Roman" w:hAnsi="Times New Roman" w:cs="Times New Roman"/>
          <w:b/>
          <w:sz w:val="24"/>
          <w:szCs w:val="24"/>
        </w:rPr>
        <w:t>2017 au 31 mars 2018 :</w:t>
      </w:r>
      <w:r w:rsidR="00A07D6F" w:rsidRPr="001E1FCA">
        <w:rPr>
          <w:rFonts w:ascii="Times New Roman" w:hAnsi="Times New Roman" w:cs="Times New Roman"/>
          <w:b/>
          <w:sz w:val="24"/>
          <w:szCs w:val="24"/>
        </w:rPr>
        <w:t xml:space="preserve"> 155</w:t>
      </w:r>
      <w:r w:rsidR="00A07D6F" w:rsidRPr="001E1FCA">
        <w:rPr>
          <w:rFonts w:ascii="Times New Roman" w:hAnsi="Times New Roman" w:cs="Times New Roman"/>
        </w:rPr>
        <w:br/>
      </w:r>
      <w:r w:rsidR="00A07D6F" w:rsidRPr="001E1FCA">
        <w:rPr>
          <w:rFonts w:ascii="Times New Roman" w:hAnsi="Times New Roman" w:cs="Times New Roman"/>
          <w:b/>
          <w:sz w:val="30"/>
          <w:szCs w:val="30"/>
        </w:rPr>
        <w:br/>
      </w:r>
      <w:r w:rsidR="00A07D6F" w:rsidRPr="001E1FCA">
        <w:rPr>
          <w:rFonts w:ascii="Times New Roman" w:hAnsi="Times New Roman" w:cs="Times New Roman"/>
          <w:b/>
          <w:sz w:val="24"/>
          <w:szCs w:val="24"/>
        </w:rPr>
        <w:t>Nombre de clients* par secteur</w:t>
      </w:r>
    </w:p>
    <w:tbl>
      <w:tblPr>
        <w:tblW w:w="5620" w:type="dxa"/>
        <w:tblCellMar>
          <w:left w:w="0" w:type="dxa"/>
          <w:right w:w="0" w:type="dxa"/>
        </w:tblCellMar>
        <w:tblLook w:val="04A0" w:firstRow="1" w:lastRow="0" w:firstColumn="1" w:lastColumn="0" w:noHBand="0" w:noVBand="1"/>
      </w:tblPr>
      <w:tblGrid>
        <w:gridCol w:w="3140"/>
        <w:gridCol w:w="2480"/>
      </w:tblGrid>
      <w:tr w:rsidR="00A07D6F" w:rsidRPr="001E1FCA" w:rsidTr="00A07D6F">
        <w:trPr>
          <w:trHeight w:val="300"/>
        </w:trPr>
        <w:tc>
          <w:tcPr>
            <w:tcW w:w="3140" w:type="dxa"/>
            <w:tcBorders>
              <w:top w:val="single" w:sz="4" w:space="0" w:color="95B3D7"/>
              <w:left w:val="single" w:sz="4" w:space="0" w:color="95B3D7"/>
              <w:bottom w:val="single" w:sz="4" w:space="0" w:color="95B3D7"/>
              <w:right w:val="nil"/>
            </w:tcBorders>
            <w:shd w:val="clear" w:color="4F81BD" w:fill="4F81BD"/>
            <w:noWrap/>
            <w:tcMar>
              <w:top w:w="15" w:type="dxa"/>
              <w:left w:w="15" w:type="dxa"/>
              <w:bottom w:w="0" w:type="dxa"/>
              <w:right w:w="15" w:type="dxa"/>
            </w:tcMar>
            <w:vAlign w:val="center"/>
            <w:hideMark/>
          </w:tcPr>
          <w:p w:rsidR="00A07D6F" w:rsidRPr="001E1FCA" w:rsidRDefault="00A07D6F">
            <w:pPr>
              <w:jc w:val="center"/>
              <w:rPr>
                <w:rFonts w:ascii="Times New Roman" w:hAnsi="Times New Roman" w:cs="Times New Roman"/>
                <w:b/>
                <w:bCs/>
                <w:color w:val="FFFFFF"/>
              </w:rPr>
            </w:pPr>
            <w:r w:rsidRPr="001E1FCA">
              <w:rPr>
                <w:rFonts w:ascii="Times New Roman" w:hAnsi="Times New Roman" w:cs="Times New Roman"/>
                <w:b/>
                <w:bCs/>
                <w:color w:val="FFFFFF"/>
              </w:rPr>
              <w:t>Secteur</w:t>
            </w:r>
          </w:p>
        </w:tc>
        <w:tc>
          <w:tcPr>
            <w:tcW w:w="2480" w:type="dxa"/>
            <w:tcBorders>
              <w:top w:val="single" w:sz="4" w:space="0" w:color="95B3D7"/>
              <w:left w:val="nil"/>
              <w:bottom w:val="single" w:sz="4" w:space="0" w:color="95B3D7"/>
              <w:right w:val="single" w:sz="4" w:space="0" w:color="95B3D7"/>
            </w:tcBorders>
            <w:shd w:val="clear" w:color="4F81BD" w:fill="4F81BD"/>
            <w:noWrap/>
            <w:tcMar>
              <w:top w:w="15" w:type="dxa"/>
              <w:left w:w="15" w:type="dxa"/>
              <w:bottom w:w="0" w:type="dxa"/>
              <w:right w:w="15" w:type="dxa"/>
            </w:tcMar>
            <w:vAlign w:val="bottom"/>
            <w:hideMark/>
          </w:tcPr>
          <w:p w:rsidR="00A07D6F" w:rsidRPr="001E1FCA" w:rsidRDefault="00A07D6F">
            <w:pPr>
              <w:jc w:val="center"/>
              <w:rPr>
                <w:rFonts w:ascii="Times New Roman" w:hAnsi="Times New Roman" w:cs="Times New Roman"/>
                <w:b/>
                <w:bCs/>
                <w:color w:val="FFFFFF"/>
              </w:rPr>
            </w:pPr>
            <w:r w:rsidRPr="001E1FCA">
              <w:rPr>
                <w:rFonts w:ascii="Times New Roman" w:hAnsi="Times New Roman" w:cs="Times New Roman"/>
                <w:b/>
                <w:bCs/>
                <w:color w:val="FFFFFF"/>
              </w:rPr>
              <w:t>Nombre de clients</w:t>
            </w:r>
          </w:p>
        </w:tc>
      </w:tr>
      <w:tr w:rsidR="00A07D6F" w:rsidRPr="001E1FCA" w:rsidTr="00A07D6F">
        <w:trPr>
          <w:trHeight w:val="300"/>
        </w:trPr>
        <w:tc>
          <w:tcPr>
            <w:tcW w:w="0" w:type="auto"/>
            <w:tcBorders>
              <w:top w:val="single" w:sz="4" w:space="0" w:color="95B3D7"/>
              <w:left w:val="single" w:sz="4" w:space="0" w:color="95B3D7"/>
              <w:bottom w:val="single" w:sz="4" w:space="0" w:color="95B3D7"/>
              <w:right w:val="nil"/>
            </w:tcBorders>
            <w:shd w:val="clear" w:color="DCE6F1" w:fill="DCE6F1"/>
            <w:noWrap/>
            <w:tcMar>
              <w:top w:w="15" w:type="dxa"/>
              <w:left w:w="15" w:type="dxa"/>
              <w:bottom w:w="0" w:type="dxa"/>
              <w:right w:w="15" w:type="dxa"/>
            </w:tcMar>
            <w:vAlign w:val="bottom"/>
            <w:hideMark/>
          </w:tcPr>
          <w:p w:rsidR="00A07D6F" w:rsidRPr="001E1FCA" w:rsidRDefault="00A07D6F">
            <w:pPr>
              <w:jc w:val="center"/>
              <w:rPr>
                <w:rFonts w:ascii="Times New Roman" w:hAnsi="Times New Roman" w:cs="Times New Roman"/>
                <w:color w:val="000000"/>
              </w:rPr>
            </w:pPr>
            <w:proofErr w:type="spellStart"/>
            <w:r w:rsidRPr="001E1FCA">
              <w:rPr>
                <w:rFonts w:ascii="Times New Roman" w:hAnsi="Times New Roman" w:cs="Times New Roman"/>
                <w:color w:val="000000"/>
              </w:rPr>
              <w:t>Berthierville</w:t>
            </w:r>
            <w:proofErr w:type="spellEnd"/>
          </w:p>
        </w:tc>
        <w:tc>
          <w:tcPr>
            <w:tcW w:w="0" w:type="auto"/>
            <w:tcBorders>
              <w:top w:val="single" w:sz="4" w:space="0" w:color="95B3D7"/>
              <w:left w:val="nil"/>
              <w:bottom w:val="single" w:sz="4" w:space="0" w:color="95B3D7"/>
              <w:right w:val="single" w:sz="4" w:space="0" w:color="95B3D7"/>
            </w:tcBorders>
            <w:shd w:val="clear" w:color="DCE6F1" w:fill="DCE6F1"/>
            <w:noWrap/>
            <w:tcMar>
              <w:top w:w="15" w:type="dxa"/>
              <w:left w:w="15" w:type="dxa"/>
              <w:bottom w:w="0" w:type="dxa"/>
              <w:right w:w="15" w:type="dxa"/>
            </w:tcMar>
            <w:vAlign w:val="bottom"/>
            <w:hideMark/>
          </w:tcPr>
          <w:p w:rsidR="00A07D6F" w:rsidRPr="001E1FCA" w:rsidRDefault="00A07D6F">
            <w:pPr>
              <w:jc w:val="center"/>
              <w:rPr>
                <w:rFonts w:ascii="Times New Roman" w:hAnsi="Times New Roman" w:cs="Times New Roman"/>
                <w:color w:val="000000"/>
              </w:rPr>
            </w:pPr>
            <w:r w:rsidRPr="001E1FCA">
              <w:rPr>
                <w:rFonts w:ascii="Times New Roman" w:hAnsi="Times New Roman" w:cs="Times New Roman"/>
                <w:color w:val="000000"/>
              </w:rPr>
              <w:t>302</w:t>
            </w:r>
          </w:p>
        </w:tc>
      </w:tr>
      <w:tr w:rsidR="00A07D6F" w:rsidRPr="001E1FCA" w:rsidTr="00A07D6F">
        <w:trPr>
          <w:trHeight w:val="300"/>
        </w:trPr>
        <w:tc>
          <w:tcPr>
            <w:tcW w:w="0" w:type="auto"/>
            <w:tcBorders>
              <w:top w:val="single" w:sz="4" w:space="0" w:color="95B3D7"/>
              <w:left w:val="single" w:sz="4" w:space="0" w:color="95B3D7"/>
              <w:bottom w:val="single" w:sz="4" w:space="0" w:color="95B3D7"/>
              <w:right w:val="nil"/>
            </w:tcBorders>
            <w:shd w:val="clear" w:color="auto" w:fill="auto"/>
            <w:noWrap/>
            <w:tcMar>
              <w:top w:w="15" w:type="dxa"/>
              <w:left w:w="15" w:type="dxa"/>
              <w:bottom w:w="0" w:type="dxa"/>
              <w:right w:w="15" w:type="dxa"/>
            </w:tcMar>
            <w:vAlign w:val="bottom"/>
            <w:hideMark/>
          </w:tcPr>
          <w:p w:rsidR="00A07D6F" w:rsidRPr="001E1FCA" w:rsidRDefault="00A07D6F">
            <w:pPr>
              <w:jc w:val="center"/>
              <w:rPr>
                <w:rFonts w:ascii="Times New Roman" w:hAnsi="Times New Roman" w:cs="Times New Roman"/>
                <w:color w:val="000000"/>
              </w:rPr>
            </w:pPr>
            <w:proofErr w:type="spellStart"/>
            <w:r w:rsidRPr="001E1FCA">
              <w:rPr>
                <w:rFonts w:ascii="Times New Roman" w:hAnsi="Times New Roman" w:cs="Times New Roman"/>
                <w:color w:val="000000"/>
              </w:rPr>
              <w:t>Lanoraie</w:t>
            </w:r>
            <w:proofErr w:type="spellEnd"/>
            <w:r w:rsidRPr="001E1FCA">
              <w:rPr>
                <w:rFonts w:ascii="Times New Roman" w:hAnsi="Times New Roman" w:cs="Times New Roman"/>
                <w:color w:val="000000"/>
              </w:rPr>
              <w:t>/</w:t>
            </w:r>
            <w:proofErr w:type="spellStart"/>
            <w:r w:rsidRPr="001E1FCA">
              <w:rPr>
                <w:rFonts w:ascii="Times New Roman" w:hAnsi="Times New Roman" w:cs="Times New Roman"/>
                <w:color w:val="000000"/>
              </w:rPr>
              <w:t>Lavaltrie</w:t>
            </w:r>
            <w:proofErr w:type="spellEnd"/>
          </w:p>
        </w:tc>
        <w:tc>
          <w:tcPr>
            <w:tcW w:w="0" w:type="auto"/>
            <w:tcBorders>
              <w:top w:val="single" w:sz="4" w:space="0" w:color="95B3D7"/>
              <w:left w:val="nil"/>
              <w:bottom w:val="single" w:sz="4" w:space="0" w:color="95B3D7"/>
              <w:right w:val="single" w:sz="4" w:space="0" w:color="95B3D7"/>
            </w:tcBorders>
            <w:shd w:val="clear" w:color="auto" w:fill="auto"/>
            <w:noWrap/>
            <w:tcMar>
              <w:top w:w="15" w:type="dxa"/>
              <w:left w:w="15" w:type="dxa"/>
              <w:bottom w:w="0" w:type="dxa"/>
              <w:right w:w="15" w:type="dxa"/>
            </w:tcMar>
            <w:vAlign w:val="bottom"/>
            <w:hideMark/>
          </w:tcPr>
          <w:p w:rsidR="00A07D6F" w:rsidRPr="001E1FCA" w:rsidRDefault="00A07D6F">
            <w:pPr>
              <w:jc w:val="center"/>
              <w:rPr>
                <w:rFonts w:ascii="Times New Roman" w:hAnsi="Times New Roman" w:cs="Times New Roman"/>
                <w:color w:val="000000"/>
              </w:rPr>
            </w:pPr>
            <w:r w:rsidRPr="001E1FCA">
              <w:rPr>
                <w:rFonts w:ascii="Times New Roman" w:hAnsi="Times New Roman" w:cs="Times New Roman"/>
                <w:color w:val="000000"/>
              </w:rPr>
              <w:t>196</w:t>
            </w:r>
          </w:p>
        </w:tc>
      </w:tr>
      <w:tr w:rsidR="00A07D6F" w:rsidRPr="001E1FCA" w:rsidTr="00A07D6F">
        <w:trPr>
          <w:trHeight w:val="300"/>
        </w:trPr>
        <w:tc>
          <w:tcPr>
            <w:tcW w:w="0" w:type="auto"/>
            <w:tcBorders>
              <w:top w:val="single" w:sz="4" w:space="0" w:color="95B3D7"/>
              <w:left w:val="single" w:sz="4" w:space="0" w:color="95B3D7"/>
              <w:bottom w:val="single" w:sz="4" w:space="0" w:color="95B3D7"/>
              <w:right w:val="nil"/>
            </w:tcBorders>
            <w:shd w:val="clear" w:color="DCE6F1" w:fill="DCE6F1"/>
            <w:noWrap/>
            <w:tcMar>
              <w:top w:w="15" w:type="dxa"/>
              <w:left w:w="15" w:type="dxa"/>
              <w:bottom w:w="0" w:type="dxa"/>
              <w:right w:w="15" w:type="dxa"/>
            </w:tcMar>
            <w:vAlign w:val="bottom"/>
            <w:hideMark/>
          </w:tcPr>
          <w:p w:rsidR="00A07D6F" w:rsidRPr="001E1FCA" w:rsidRDefault="00A07D6F">
            <w:pPr>
              <w:jc w:val="center"/>
              <w:rPr>
                <w:rFonts w:ascii="Times New Roman" w:hAnsi="Times New Roman" w:cs="Times New Roman"/>
                <w:color w:val="000000"/>
              </w:rPr>
            </w:pPr>
            <w:r w:rsidRPr="001E1FCA">
              <w:rPr>
                <w:rFonts w:ascii="Times New Roman" w:hAnsi="Times New Roman" w:cs="Times New Roman"/>
                <w:color w:val="000000"/>
              </w:rPr>
              <w:t>Brandon</w:t>
            </w:r>
          </w:p>
        </w:tc>
        <w:tc>
          <w:tcPr>
            <w:tcW w:w="0" w:type="auto"/>
            <w:tcBorders>
              <w:top w:val="single" w:sz="4" w:space="0" w:color="95B3D7"/>
              <w:left w:val="nil"/>
              <w:bottom w:val="single" w:sz="4" w:space="0" w:color="95B3D7"/>
              <w:right w:val="single" w:sz="4" w:space="0" w:color="95B3D7"/>
            </w:tcBorders>
            <w:shd w:val="clear" w:color="DCE6F1" w:fill="DCE6F1"/>
            <w:noWrap/>
            <w:tcMar>
              <w:top w:w="15" w:type="dxa"/>
              <w:left w:w="15" w:type="dxa"/>
              <w:bottom w:w="0" w:type="dxa"/>
              <w:right w:w="15" w:type="dxa"/>
            </w:tcMar>
            <w:vAlign w:val="bottom"/>
            <w:hideMark/>
          </w:tcPr>
          <w:p w:rsidR="00A07D6F" w:rsidRPr="001E1FCA" w:rsidRDefault="00A07D6F">
            <w:pPr>
              <w:jc w:val="center"/>
              <w:rPr>
                <w:rFonts w:ascii="Times New Roman" w:hAnsi="Times New Roman" w:cs="Times New Roman"/>
                <w:color w:val="000000"/>
              </w:rPr>
            </w:pPr>
            <w:r w:rsidRPr="001E1FCA">
              <w:rPr>
                <w:rFonts w:ascii="Times New Roman" w:hAnsi="Times New Roman" w:cs="Times New Roman"/>
                <w:color w:val="000000"/>
              </w:rPr>
              <w:t>219</w:t>
            </w:r>
          </w:p>
        </w:tc>
      </w:tr>
    </w:tbl>
    <w:p w:rsidR="00A07D6F" w:rsidRPr="001E1FCA" w:rsidRDefault="00A07D6F">
      <w:pPr>
        <w:rPr>
          <w:rFonts w:ascii="Times New Roman" w:hAnsi="Times New Roman" w:cs="Times New Roman"/>
          <w:b/>
          <w:sz w:val="24"/>
          <w:szCs w:val="24"/>
        </w:rPr>
      </w:pPr>
      <w:r w:rsidRPr="001E1FCA">
        <w:rPr>
          <w:rFonts w:ascii="Times New Roman" w:hAnsi="Times New Roman" w:cs="Times New Roman"/>
          <w:b/>
          <w:sz w:val="24"/>
          <w:szCs w:val="24"/>
        </w:rPr>
        <w:t xml:space="preserve"> </w:t>
      </w:r>
      <w:r w:rsidRPr="001E1FCA">
        <w:rPr>
          <w:rFonts w:ascii="Times New Roman" w:hAnsi="Times New Roman" w:cs="Times New Roman"/>
          <w:sz w:val="20"/>
          <w:szCs w:val="20"/>
        </w:rPr>
        <w:t>*certains clients ont plusieurs dossiers</w:t>
      </w:r>
    </w:p>
    <w:p w:rsidR="00A07D6F" w:rsidRPr="001E1FCA" w:rsidRDefault="00A07D6F">
      <w:pPr>
        <w:rPr>
          <w:rFonts w:ascii="Times New Roman" w:hAnsi="Times New Roman" w:cs="Times New Roman"/>
          <w:b/>
          <w:sz w:val="32"/>
          <w:szCs w:val="32"/>
        </w:rPr>
      </w:pPr>
      <w:r w:rsidRPr="001E1FCA">
        <w:rPr>
          <w:rFonts w:ascii="Times New Roman" w:hAnsi="Times New Roman" w:cs="Times New Roman"/>
          <w:noProof/>
          <w:lang w:eastAsia="fr-CA"/>
        </w:rPr>
        <w:lastRenderedPageBreak/>
        <w:drawing>
          <wp:inline distT="0" distB="0" distL="0" distR="0" wp14:anchorId="2069D5DB" wp14:editId="173DE956">
            <wp:extent cx="4762500" cy="2743200"/>
            <wp:effectExtent l="0" t="0" r="19050" b="1905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1E1FCA">
        <w:rPr>
          <w:rFonts w:ascii="Times New Roman" w:hAnsi="Times New Roman" w:cs="Times New Roman"/>
          <w:b/>
          <w:sz w:val="32"/>
          <w:szCs w:val="32"/>
        </w:rPr>
        <w:t xml:space="preserve"> </w:t>
      </w:r>
    </w:p>
    <w:p w:rsidR="0050707B" w:rsidRPr="001E1FCA" w:rsidRDefault="0050707B">
      <w:pPr>
        <w:rPr>
          <w:rFonts w:ascii="Times New Roman" w:hAnsi="Times New Roman" w:cs="Times New Roman"/>
          <w:b/>
          <w:sz w:val="32"/>
          <w:szCs w:val="32"/>
        </w:rPr>
      </w:pPr>
    </w:p>
    <w:p w:rsidR="00A07D6F" w:rsidRPr="001E1FCA" w:rsidRDefault="0050707B" w:rsidP="00AA4EB1">
      <w:pPr>
        <w:pStyle w:val="Titre1"/>
        <w:rPr>
          <w:rFonts w:ascii="Times New Roman" w:hAnsi="Times New Roman" w:cs="Times New Roman"/>
        </w:rPr>
      </w:pPr>
      <w:bookmarkStart w:id="23" w:name="_Toc517273863"/>
      <w:bookmarkStart w:id="24" w:name="_Toc517274271"/>
      <w:r w:rsidRPr="001E1FCA">
        <w:rPr>
          <w:rFonts w:ascii="Times New Roman" w:hAnsi="Times New Roman" w:cs="Times New Roman"/>
        </w:rPr>
        <w:t>FORMATIONS</w:t>
      </w:r>
      <w:bookmarkEnd w:id="23"/>
      <w:bookmarkEnd w:id="24"/>
    </w:p>
    <w:p w:rsidR="0050707B" w:rsidRPr="001E1FCA" w:rsidRDefault="0050707B" w:rsidP="0050707B">
      <w:pPr>
        <w:rPr>
          <w:rFonts w:ascii="Times New Roman" w:hAnsi="Times New Roman" w:cs="Times New Roman"/>
          <w:sz w:val="24"/>
          <w:szCs w:val="24"/>
        </w:rPr>
      </w:pPr>
      <w:r w:rsidRPr="001E1FCA">
        <w:rPr>
          <w:rFonts w:ascii="Times New Roman" w:hAnsi="Times New Roman" w:cs="Times New Roman"/>
          <w:sz w:val="24"/>
          <w:szCs w:val="24"/>
        </w:rPr>
        <w:t>La coopérative croit beaucoup à la formation des employés. La formation permet aux employés d’être mieux outillés pour accomplir leurs tâches et les aides dans leur développement personnel. Voici les statistiques concernant les formations qui ont été offertes aux employés dans la dernière année :</w:t>
      </w:r>
    </w:p>
    <w:p w:rsidR="00BF0E98" w:rsidRPr="001E1FCA" w:rsidRDefault="00BF0E98" w:rsidP="0050707B">
      <w:pPr>
        <w:rPr>
          <w:rFonts w:ascii="Times New Roman" w:hAnsi="Times New Roman" w:cs="Times New Roman"/>
          <w:sz w:val="24"/>
          <w:szCs w:val="24"/>
        </w:rPr>
      </w:pPr>
    </w:p>
    <w:tbl>
      <w:tblPr>
        <w:tblStyle w:val="Grilledutableau"/>
        <w:tblW w:w="0" w:type="auto"/>
        <w:tblLook w:val="04A0" w:firstRow="1" w:lastRow="0" w:firstColumn="1" w:lastColumn="0" w:noHBand="0" w:noVBand="1"/>
      </w:tblPr>
      <w:tblGrid>
        <w:gridCol w:w="4077"/>
        <w:gridCol w:w="2351"/>
        <w:gridCol w:w="2352"/>
      </w:tblGrid>
      <w:tr w:rsidR="0050707B" w:rsidRPr="001E1FCA" w:rsidTr="00BF0E98">
        <w:tc>
          <w:tcPr>
            <w:tcW w:w="4077" w:type="dxa"/>
          </w:tcPr>
          <w:p w:rsidR="0050707B" w:rsidRPr="001E1FCA" w:rsidRDefault="0050707B" w:rsidP="00BF0E98">
            <w:pPr>
              <w:jc w:val="center"/>
              <w:rPr>
                <w:rFonts w:ascii="Times New Roman" w:hAnsi="Times New Roman" w:cs="Times New Roman"/>
                <w:b/>
                <w:sz w:val="24"/>
                <w:szCs w:val="24"/>
              </w:rPr>
            </w:pPr>
            <w:r w:rsidRPr="001E1FCA">
              <w:rPr>
                <w:rFonts w:ascii="Times New Roman" w:hAnsi="Times New Roman" w:cs="Times New Roman"/>
                <w:b/>
                <w:sz w:val="24"/>
                <w:szCs w:val="24"/>
              </w:rPr>
              <w:t>Type de formations</w:t>
            </w:r>
          </w:p>
        </w:tc>
        <w:tc>
          <w:tcPr>
            <w:tcW w:w="2351" w:type="dxa"/>
          </w:tcPr>
          <w:p w:rsidR="0050707B" w:rsidRPr="001E1FCA" w:rsidRDefault="0050707B" w:rsidP="00BF0E98">
            <w:pPr>
              <w:jc w:val="center"/>
              <w:rPr>
                <w:rFonts w:ascii="Times New Roman" w:hAnsi="Times New Roman" w:cs="Times New Roman"/>
                <w:b/>
                <w:sz w:val="24"/>
                <w:szCs w:val="24"/>
              </w:rPr>
            </w:pPr>
            <w:r w:rsidRPr="001E1FCA">
              <w:rPr>
                <w:rFonts w:ascii="Times New Roman" w:hAnsi="Times New Roman" w:cs="Times New Roman"/>
                <w:b/>
                <w:sz w:val="24"/>
                <w:szCs w:val="24"/>
              </w:rPr>
              <w:t>Nombre d’employés</w:t>
            </w:r>
          </w:p>
        </w:tc>
        <w:tc>
          <w:tcPr>
            <w:tcW w:w="2352" w:type="dxa"/>
          </w:tcPr>
          <w:p w:rsidR="0050707B" w:rsidRPr="001E1FCA" w:rsidRDefault="00BF0E98" w:rsidP="00BF0E98">
            <w:pPr>
              <w:jc w:val="center"/>
              <w:rPr>
                <w:rFonts w:ascii="Times New Roman" w:hAnsi="Times New Roman" w:cs="Times New Roman"/>
                <w:b/>
                <w:sz w:val="24"/>
                <w:szCs w:val="24"/>
              </w:rPr>
            </w:pPr>
            <w:r w:rsidRPr="001E1FCA">
              <w:rPr>
                <w:rFonts w:ascii="Times New Roman" w:hAnsi="Times New Roman" w:cs="Times New Roman"/>
                <w:b/>
                <w:sz w:val="24"/>
                <w:szCs w:val="24"/>
              </w:rPr>
              <w:t>Nombres d’heures</w:t>
            </w:r>
          </w:p>
        </w:tc>
      </w:tr>
      <w:tr w:rsidR="0050707B" w:rsidRPr="001E1FCA" w:rsidTr="00BF0E98">
        <w:tc>
          <w:tcPr>
            <w:tcW w:w="4077" w:type="dxa"/>
          </w:tcPr>
          <w:p w:rsidR="0050707B" w:rsidRPr="001E1FCA" w:rsidRDefault="00BF0E98" w:rsidP="0050707B">
            <w:pPr>
              <w:rPr>
                <w:rFonts w:ascii="Times New Roman" w:hAnsi="Times New Roman" w:cs="Times New Roman"/>
                <w:sz w:val="24"/>
                <w:szCs w:val="24"/>
              </w:rPr>
            </w:pPr>
            <w:r w:rsidRPr="001E1FCA">
              <w:rPr>
                <w:rFonts w:ascii="Times New Roman" w:hAnsi="Times New Roman" w:cs="Times New Roman"/>
                <w:sz w:val="24"/>
                <w:szCs w:val="24"/>
              </w:rPr>
              <w:t>Loi</w:t>
            </w:r>
            <w:r w:rsidR="006A33E3" w:rsidRPr="001E1FCA">
              <w:rPr>
                <w:rFonts w:ascii="Times New Roman" w:hAnsi="Times New Roman" w:cs="Times New Roman"/>
                <w:sz w:val="24"/>
                <w:szCs w:val="24"/>
              </w:rPr>
              <w:t> </w:t>
            </w:r>
            <w:r w:rsidRPr="001E1FCA">
              <w:rPr>
                <w:rFonts w:ascii="Times New Roman" w:hAnsi="Times New Roman" w:cs="Times New Roman"/>
                <w:sz w:val="24"/>
                <w:szCs w:val="24"/>
              </w:rPr>
              <w:t>90</w:t>
            </w:r>
          </w:p>
        </w:tc>
        <w:tc>
          <w:tcPr>
            <w:tcW w:w="2351" w:type="dxa"/>
          </w:tcPr>
          <w:p w:rsidR="0050707B" w:rsidRPr="001E1FCA" w:rsidRDefault="00BF0E98" w:rsidP="0050707B">
            <w:pPr>
              <w:rPr>
                <w:rFonts w:ascii="Times New Roman" w:hAnsi="Times New Roman" w:cs="Times New Roman"/>
                <w:sz w:val="24"/>
                <w:szCs w:val="24"/>
              </w:rPr>
            </w:pPr>
            <w:r w:rsidRPr="001E1FCA">
              <w:rPr>
                <w:rFonts w:ascii="Times New Roman" w:hAnsi="Times New Roman" w:cs="Times New Roman"/>
                <w:sz w:val="24"/>
                <w:szCs w:val="24"/>
              </w:rPr>
              <w:t>4</w:t>
            </w:r>
          </w:p>
        </w:tc>
        <w:tc>
          <w:tcPr>
            <w:tcW w:w="2352" w:type="dxa"/>
          </w:tcPr>
          <w:p w:rsidR="0050707B" w:rsidRPr="001E1FCA" w:rsidRDefault="00BF0E98" w:rsidP="0050707B">
            <w:pPr>
              <w:rPr>
                <w:rFonts w:ascii="Times New Roman" w:hAnsi="Times New Roman" w:cs="Times New Roman"/>
                <w:sz w:val="24"/>
                <w:szCs w:val="24"/>
              </w:rPr>
            </w:pPr>
            <w:r w:rsidRPr="001E1FCA">
              <w:rPr>
                <w:rFonts w:ascii="Times New Roman" w:hAnsi="Times New Roman" w:cs="Times New Roman"/>
                <w:sz w:val="24"/>
                <w:szCs w:val="24"/>
              </w:rPr>
              <w:t>12</w:t>
            </w:r>
          </w:p>
        </w:tc>
      </w:tr>
      <w:tr w:rsidR="0050707B" w:rsidRPr="001E1FCA" w:rsidTr="00BF0E98">
        <w:tc>
          <w:tcPr>
            <w:tcW w:w="4077" w:type="dxa"/>
          </w:tcPr>
          <w:p w:rsidR="0050707B" w:rsidRPr="001E1FCA" w:rsidRDefault="00BF0E98" w:rsidP="0050707B">
            <w:pPr>
              <w:rPr>
                <w:rFonts w:ascii="Times New Roman" w:hAnsi="Times New Roman" w:cs="Times New Roman"/>
                <w:sz w:val="24"/>
                <w:szCs w:val="24"/>
              </w:rPr>
            </w:pPr>
            <w:r w:rsidRPr="001E1FCA">
              <w:rPr>
                <w:rFonts w:ascii="Times New Roman" w:hAnsi="Times New Roman" w:cs="Times New Roman"/>
                <w:sz w:val="24"/>
                <w:szCs w:val="24"/>
              </w:rPr>
              <w:t>FAPAQE</w:t>
            </w:r>
          </w:p>
        </w:tc>
        <w:tc>
          <w:tcPr>
            <w:tcW w:w="2351" w:type="dxa"/>
          </w:tcPr>
          <w:p w:rsidR="0050707B" w:rsidRPr="001E1FCA" w:rsidRDefault="00BF0E98" w:rsidP="0050707B">
            <w:pPr>
              <w:rPr>
                <w:rFonts w:ascii="Times New Roman" w:hAnsi="Times New Roman" w:cs="Times New Roman"/>
                <w:sz w:val="24"/>
                <w:szCs w:val="24"/>
              </w:rPr>
            </w:pPr>
            <w:r w:rsidRPr="001E1FCA">
              <w:rPr>
                <w:rFonts w:ascii="Times New Roman" w:hAnsi="Times New Roman" w:cs="Times New Roman"/>
                <w:sz w:val="24"/>
                <w:szCs w:val="24"/>
              </w:rPr>
              <w:t>8</w:t>
            </w:r>
          </w:p>
        </w:tc>
        <w:tc>
          <w:tcPr>
            <w:tcW w:w="2352" w:type="dxa"/>
          </w:tcPr>
          <w:p w:rsidR="0050707B" w:rsidRPr="001E1FCA" w:rsidRDefault="00BF0E98" w:rsidP="0050707B">
            <w:pPr>
              <w:rPr>
                <w:rFonts w:ascii="Times New Roman" w:hAnsi="Times New Roman" w:cs="Times New Roman"/>
                <w:sz w:val="24"/>
                <w:szCs w:val="24"/>
              </w:rPr>
            </w:pPr>
            <w:r w:rsidRPr="001E1FCA">
              <w:rPr>
                <w:rFonts w:ascii="Times New Roman" w:hAnsi="Times New Roman" w:cs="Times New Roman"/>
                <w:sz w:val="24"/>
                <w:szCs w:val="24"/>
              </w:rPr>
              <w:t>601</w:t>
            </w:r>
          </w:p>
        </w:tc>
      </w:tr>
      <w:tr w:rsidR="0050707B" w:rsidRPr="001E1FCA" w:rsidTr="00BF0E98">
        <w:tc>
          <w:tcPr>
            <w:tcW w:w="4077" w:type="dxa"/>
          </w:tcPr>
          <w:p w:rsidR="0050707B" w:rsidRPr="001E1FCA" w:rsidRDefault="00BF0E98" w:rsidP="0050707B">
            <w:pPr>
              <w:rPr>
                <w:rFonts w:ascii="Times New Roman" w:hAnsi="Times New Roman" w:cs="Times New Roman"/>
                <w:sz w:val="24"/>
                <w:szCs w:val="24"/>
              </w:rPr>
            </w:pPr>
            <w:r w:rsidRPr="001E1FCA">
              <w:rPr>
                <w:rFonts w:ascii="Times New Roman" w:hAnsi="Times New Roman" w:cs="Times New Roman"/>
                <w:sz w:val="24"/>
                <w:szCs w:val="24"/>
              </w:rPr>
              <w:t>Travail sécuritaire en entretien ménager</w:t>
            </w:r>
          </w:p>
        </w:tc>
        <w:tc>
          <w:tcPr>
            <w:tcW w:w="2351" w:type="dxa"/>
          </w:tcPr>
          <w:p w:rsidR="0050707B" w:rsidRPr="001E1FCA" w:rsidRDefault="00BF0E98" w:rsidP="0050707B">
            <w:pPr>
              <w:rPr>
                <w:rFonts w:ascii="Times New Roman" w:hAnsi="Times New Roman" w:cs="Times New Roman"/>
                <w:sz w:val="24"/>
                <w:szCs w:val="24"/>
              </w:rPr>
            </w:pPr>
            <w:r w:rsidRPr="001E1FCA">
              <w:rPr>
                <w:rFonts w:ascii="Times New Roman" w:hAnsi="Times New Roman" w:cs="Times New Roman"/>
                <w:sz w:val="24"/>
                <w:szCs w:val="24"/>
              </w:rPr>
              <w:t>11</w:t>
            </w:r>
          </w:p>
        </w:tc>
        <w:tc>
          <w:tcPr>
            <w:tcW w:w="2352" w:type="dxa"/>
          </w:tcPr>
          <w:p w:rsidR="0050707B" w:rsidRPr="001E1FCA" w:rsidRDefault="00BF0E98" w:rsidP="0050707B">
            <w:pPr>
              <w:rPr>
                <w:rFonts w:ascii="Times New Roman" w:hAnsi="Times New Roman" w:cs="Times New Roman"/>
                <w:sz w:val="24"/>
                <w:szCs w:val="24"/>
              </w:rPr>
            </w:pPr>
            <w:r w:rsidRPr="001E1FCA">
              <w:rPr>
                <w:rFonts w:ascii="Times New Roman" w:hAnsi="Times New Roman" w:cs="Times New Roman"/>
                <w:sz w:val="24"/>
                <w:szCs w:val="24"/>
              </w:rPr>
              <w:t>156</w:t>
            </w:r>
          </w:p>
        </w:tc>
      </w:tr>
      <w:tr w:rsidR="0050707B" w:rsidRPr="001E1FCA" w:rsidTr="00BF0E98">
        <w:tc>
          <w:tcPr>
            <w:tcW w:w="4077" w:type="dxa"/>
          </w:tcPr>
          <w:p w:rsidR="0050707B" w:rsidRPr="001E1FCA" w:rsidRDefault="00BF0E98" w:rsidP="0050707B">
            <w:pPr>
              <w:rPr>
                <w:rFonts w:ascii="Times New Roman" w:hAnsi="Times New Roman" w:cs="Times New Roman"/>
                <w:sz w:val="24"/>
                <w:szCs w:val="24"/>
              </w:rPr>
            </w:pPr>
            <w:r w:rsidRPr="001E1FCA">
              <w:rPr>
                <w:rFonts w:ascii="Times New Roman" w:hAnsi="Times New Roman" w:cs="Times New Roman"/>
                <w:sz w:val="24"/>
                <w:szCs w:val="24"/>
              </w:rPr>
              <w:t>RCR/Premiers soins</w:t>
            </w:r>
          </w:p>
        </w:tc>
        <w:tc>
          <w:tcPr>
            <w:tcW w:w="2351" w:type="dxa"/>
          </w:tcPr>
          <w:p w:rsidR="0050707B" w:rsidRPr="001E1FCA" w:rsidRDefault="00BF0E98" w:rsidP="0050707B">
            <w:pPr>
              <w:rPr>
                <w:rFonts w:ascii="Times New Roman" w:hAnsi="Times New Roman" w:cs="Times New Roman"/>
                <w:sz w:val="24"/>
                <w:szCs w:val="24"/>
              </w:rPr>
            </w:pPr>
            <w:r w:rsidRPr="001E1FCA">
              <w:rPr>
                <w:rFonts w:ascii="Times New Roman" w:hAnsi="Times New Roman" w:cs="Times New Roman"/>
                <w:sz w:val="24"/>
                <w:szCs w:val="24"/>
              </w:rPr>
              <w:t>7</w:t>
            </w:r>
          </w:p>
        </w:tc>
        <w:tc>
          <w:tcPr>
            <w:tcW w:w="2352" w:type="dxa"/>
          </w:tcPr>
          <w:p w:rsidR="0050707B" w:rsidRPr="001E1FCA" w:rsidRDefault="00BF0E98" w:rsidP="0050707B">
            <w:pPr>
              <w:rPr>
                <w:rFonts w:ascii="Times New Roman" w:hAnsi="Times New Roman" w:cs="Times New Roman"/>
                <w:sz w:val="24"/>
                <w:szCs w:val="24"/>
              </w:rPr>
            </w:pPr>
            <w:r w:rsidRPr="001E1FCA">
              <w:rPr>
                <w:rFonts w:ascii="Times New Roman" w:hAnsi="Times New Roman" w:cs="Times New Roman"/>
                <w:sz w:val="24"/>
                <w:szCs w:val="24"/>
              </w:rPr>
              <w:t>56</w:t>
            </w:r>
          </w:p>
        </w:tc>
      </w:tr>
    </w:tbl>
    <w:p w:rsidR="0050707B" w:rsidRPr="001E1FCA" w:rsidRDefault="0050707B" w:rsidP="0050707B">
      <w:pPr>
        <w:rPr>
          <w:rFonts w:ascii="Times New Roman" w:hAnsi="Times New Roman" w:cs="Times New Roman"/>
          <w:sz w:val="24"/>
          <w:szCs w:val="24"/>
        </w:rPr>
      </w:pPr>
    </w:p>
    <w:p w:rsidR="00ED62C7" w:rsidRPr="001E1FCA" w:rsidRDefault="00ED62C7">
      <w:pPr>
        <w:rPr>
          <w:rFonts w:ascii="Times New Roman" w:hAnsi="Times New Roman" w:cs="Times New Roman"/>
          <w:b/>
          <w:sz w:val="32"/>
          <w:szCs w:val="32"/>
        </w:rPr>
      </w:pPr>
      <w:r w:rsidRPr="001E1FCA">
        <w:rPr>
          <w:rFonts w:ascii="Times New Roman" w:hAnsi="Times New Roman" w:cs="Times New Roman"/>
          <w:b/>
          <w:sz w:val="32"/>
          <w:szCs w:val="32"/>
        </w:rPr>
        <w:br w:type="page"/>
      </w:r>
    </w:p>
    <w:p w:rsidR="00CB705E" w:rsidRPr="001E1FCA" w:rsidRDefault="00CB705E" w:rsidP="00AA4EB1">
      <w:pPr>
        <w:pStyle w:val="Titre1"/>
        <w:rPr>
          <w:rFonts w:ascii="Times New Roman" w:hAnsi="Times New Roman" w:cs="Times New Roman"/>
        </w:rPr>
      </w:pPr>
      <w:bookmarkStart w:id="25" w:name="_Toc517273864"/>
      <w:bookmarkStart w:id="26" w:name="_Toc517274272"/>
      <w:r w:rsidRPr="001E1FCA">
        <w:rPr>
          <w:rFonts w:ascii="Times New Roman" w:hAnsi="Times New Roman" w:cs="Times New Roman"/>
        </w:rPr>
        <w:lastRenderedPageBreak/>
        <w:t>RÉALISATIONS</w:t>
      </w:r>
      <w:r w:rsidR="000124A8" w:rsidRPr="001E1FCA">
        <w:rPr>
          <w:rFonts w:ascii="Times New Roman" w:hAnsi="Times New Roman" w:cs="Times New Roman"/>
        </w:rPr>
        <w:t> </w:t>
      </w:r>
      <w:r w:rsidRPr="001E1FCA">
        <w:rPr>
          <w:rFonts w:ascii="Times New Roman" w:hAnsi="Times New Roman" w:cs="Times New Roman"/>
        </w:rPr>
        <w:t>2017-2018</w:t>
      </w:r>
      <w:bookmarkEnd w:id="25"/>
      <w:bookmarkEnd w:id="26"/>
    </w:p>
    <w:p w:rsidR="00882D99" w:rsidRPr="001E1FCA" w:rsidRDefault="00882D99">
      <w:pPr>
        <w:rPr>
          <w:rFonts w:ascii="Times New Roman" w:hAnsi="Times New Roman" w:cs="Times New Roman"/>
          <w:sz w:val="24"/>
          <w:szCs w:val="24"/>
        </w:rPr>
      </w:pPr>
    </w:p>
    <w:p w:rsidR="00882D99" w:rsidRPr="001E1FCA" w:rsidRDefault="00882D99" w:rsidP="00A92BE8">
      <w:pPr>
        <w:pStyle w:val="Paragraphedeliste"/>
        <w:numPr>
          <w:ilvl w:val="0"/>
          <w:numId w:val="2"/>
        </w:numPr>
        <w:jc w:val="both"/>
        <w:rPr>
          <w:rFonts w:ascii="Times New Roman" w:hAnsi="Times New Roman" w:cs="Times New Roman"/>
          <w:b/>
          <w:sz w:val="32"/>
          <w:szCs w:val="32"/>
        </w:rPr>
      </w:pPr>
      <w:r w:rsidRPr="001E1FCA">
        <w:rPr>
          <w:rFonts w:ascii="Times New Roman" w:hAnsi="Times New Roman" w:cs="Times New Roman"/>
          <w:b/>
          <w:sz w:val="32"/>
          <w:szCs w:val="32"/>
        </w:rPr>
        <w:t>Distinction</w:t>
      </w:r>
      <w:r w:rsidR="006A33E3" w:rsidRPr="001E1FCA">
        <w:rPr>
          <w:rFonts w:ascii="Times New Roman" w:hAnsi="Times New Roman" w:cs="Times New Roman"/>
          <w:b/>
          <w:sz w:val="32"/>
          <w:szCs w:val="32"/>
        </w:rPr>
        <w:t> </w:t>
      </w:r>
      <w:r w:rsidRPr="001E1FCA">
        <w:rPr>
          <w:rFonts w:ascii="Times New Roman" w:hAnsi="Times New Roman" w:cs="Times New Roman"/>
          <w:b/>
          <w:sz w:val="32"/>
          <w:szCs w:val="32"/>
        </w:rPr>
        <w:t>2017</w:t>
      </w:r>
    </w:p>
    <w:p w:rsidR="00882D99" w:rsidRPr="001E1FCA" w:rsidRDefault="00882D99" w:rsidP="00A92BE8">
      <w:pPr>
        <w:ind w:left="360"/>
        <w:jc w:val="both"/>
        <w:rPr>
          <w:rFonts w:ascii="Times New Roman" w:hAnsi="Times New Roman" w:cs="Times New Roman"/>
          <w:sz w:val="24"/>
          <w:szCs w:val="24"/>
        </w:rPr>
      </w:pPr>
      <w:r w:rsidRPr="001E1FCA">
        <w:rPr>
          <w:rFonts w:ascii="Times New Roman" w:hAnsi="Times New Roman" w:cs="Times New Roman"/>
          <w:sz w:val="24"/>
          <w:szCs w:val="24"/>
        </w:rPr>
        <w:t>Développement économique D’</w:t>
      </w:r>
      <w:proofErr w:type="spellStart"/>
      <w:r w:rsidRPr="001E1FCA">
        <w:rPr>
          <w:rFonts w:ascii="Times New Roman" w:hAnsi="Times New Roman" w:cs="Times New Roman"/>
          <w:sz w:val="24"/>
          <w:szCs w:val="24"/>
        </w:rPr>
        <w:t>Autray</w:t>
      </w:r>
      <w:proofErr w:type="spellEnd"/>
      <w:r w:rsidRPr="001E1FCA">
        <w:rPr>
          <w:rFonts w:ascii="Times New Roman" w:hAnsi="Times New Roman" w:cs="Times New Roman"/>
          <w:sz w:val="24"/>
          <w:szCs w:val="24"/>
        </w:rPr>
        <w:t xml:space="preserve"> nous a remis une mention en économie sociale, afin de souligner nos efforts exceptionnels et nos réalisations en 2017.</w:t>
      </w:r>
    </w:p>
    <w:p w:rsidR="00882D99" w:rsidRPr="001E1FCA" w:rsidRDefault="00882D99" w:rsidP="00A92BE8">
      <w:pPr>
        <w:pStyle w:val="Paragraphedeliste"/>
        <w:jc w:val="both"/>
        <w:rPr>
          <w:rFonts w:ascii="Times New Roman" w:hAnsi="Times New Roman" w:cs="Times New Roman"/>
          <w:b/>
          <w:sz w:val="32"/>
          <w:szCs w:val="32"/>
        </w:rPr>
      </w:pPr>
    </w:p>
    <w:p w:rsidR="00882D99" w:rsidRPr="001E1FCA" w:rsidRDefault="00882D99" w:rsidP="00A92BE8">
      <w:pPr>
        <w:pStyle w:val="Paragraphedeliste"/>
        <w:numPr>
          <w:ilvl w:val="0"/>
          <w:numId w:val="2"/>
        </w:numPr>
        <w:jc w:val="both"/>
        <w:rPr>
          <w:rFonts w:ascii="Times New Roman" w:hAnsi="Times New Roman" w:cs="Times New Roman"/>
          <w:b/>
          <w:sz w:val="32"/>
          <w:szCs w:val="32"/>
        </w:rPr>
      </w:pPr>
      <w:r w:rsidRPr="001E1FCA">
        <w:rPr>
          <w:rFonts w:ascii="Times New Roman" w:hAnsi="Times New Roman" w:cs="Times New Roman"/>
          <w:b/>
          <w:sz w:val="32"/>
          <w:szCs w:val="32"/>
        </w:rPr>
        <w:t>Achat d’uniforme pour nos préposés</w:t>
      </w:r>
    </w:p>
    <w:p w:rsidR="00882D99" w:rsidRPr="001E1FCA" w:rsidRDefault="00882D99" w:rsidP="00A92BE8">
      <w:pPr>
        <w:ind w:left="360"/>
        <w:jc w:val="both"/>
        <w:rPr>
          <w:rFonts w:ascii="Times New Roman" w:hAnsi="Times New Roman" w:cs="Times New Roman"/>
          <w:sz w:val="24"/>
          <w:szCs w:val="24"/>
        </w:rPr>
      </w:pPr>
      <w:r w:rsidRPr="001E1FCA">
        <w:rPr>
          <w:rFonts w:ascii="Times New Roman" w:hAnsi="Times New Roman" w:cs="Times New Roman"/>
          <w:sz w:val="24"/>
          <w:szCs w:val="24"/>
        </w:rPr>
        <w:t>Depuis juin 2017, nos préposés portent un haut d’uniforme qui est fourni par l’entreprise. Ce vêtement permet de bien identifier les préposés et leur donne un look professionnel.</w:t>
      </w:r>
    </w:p>
    <w:p w:rsidR="00882D99" w:rsidRPr="001E1FCA" w:rsidRDefault="00882D99" w:rsidP="00A92BE8">
      <w:pPr>
        <w:pStyle w:val="Paragraphedeliste"/>
        <w:numPr>
          <w:ilvl w:val="0"/>
          <w:numId w:val="2"/>
        </w:numPr>
        <w:jc w:val="both"/>
        <w:rPr>
          <w:rFonts w:ascii="Times New Roman" w:hAnsi="Times New Roman" w:cs="Times New Roman"/>
          <w:b/>
          <w:sz w:val="32"/>
          <w:szCs w:val="32"/>
        </w:rPr>
      </w:pPr>
      <w:r w:rsidRPr="001E1FCA">
        <w:rPr>
          <w:rFonts w:ascii="Times New Roman" w:hAnsi="Times New Roman" w:cs="Times New Roman"/>
          <w:b/>
          <w:sz w:val="32"/>
          <w:szCs w:val="32"/>
        </w:rPr>
        <w:t>Réorganisation des processus administratifs</w:t>
      </w:r>
    </w:p>
    <w:p w:rsidR="00184C0A" w:rsidRPr="001E1FCA" w:rsidRDefault="00740150" w:rsidP="00A92BE8">
      <w:pPr>
        <w:ind w:left="360"/>
        <w:jc w:val="both"/>
        <w:rPr>
          <w:rFonts w:ascii="Times New Roman" w:hAnsi="Times New Roman" w:cs="Times New Roman"/>
          <w:sz w:val="24"/>
          <w:szCs w:val="24"/>
        </w:rPr>
      </w:pPr>
      <w:r w:rsidRPr="001E1FCA">
        <w:rPr>
          <w:rFonts w:ascii="Times New Roman" w:hAnsi="Times New Roman" w:cs="Times New Roman"/>
          <w:sz w:val="24"/>
          <w:szCs w:val="24"/>
        </w:rPr>
        <w:t xml:space="preserve">La Coopérative a procédé à l’embauche de </w:t>
      </w:r>
      <w:proofErr w:type="spellStart"/>
      <w:r w:rsidRPr="001E1FCA">
        <w:rPr>
          <w:rFonts w:ascii="Times New Roman" w:hAnsi="Times New Roman" w:cs="Times New Roman"/>
          <w:sz w:val="24"/>
          <w:szCs w:val="24"/>
        </w:rPr>
        <w:t>Jessyca</w:t>
      </w:r>
      <w:proofErr w:type="spellEnd"/>
      <w:r w:rsidRPr="001E1FCA">
        <w:rPr>
          <w:rFonts w:ascii="Times New Roman" w:hAnsi="Times New Roman" w:cs="Times New Roman"/>
          <w:sz w:val="24"/>
          <w:szCs w:val="24"/>
        </w:rPr>
        <w:t xml:space="preserve"> Leclerc, elle occupe le poste de coordonnatrice aux opérations. Ses tâches sont principalement de superviser le travail des agentes de services à la clientèle, de la formatrice et des préposés d’aide à domicile. Elle travaille aussi, en collaboration avec le directeur général, au développement des affaires de la Coopérative.</w:t>
      </w:r>
    </w:p>
    <w:p w:rsidR="00184C0A" w:rsidRPr="001E1FCA" w:rsidRDefault="00184C0A" w:rsidP="00A92BE8">
      <w:pPr>
        <w:pStyle w:val="Paragraphedeliste"/>
        <w:numPr>
          <w:ilvl w:val="0"/>
          <w:numId w:val="2"/>
        </w:numPr>
        <w:jc w:val="both"/>
        <w:rPr>
          <w:rFonts w:ascii="Times New Roman" w:hAnsi="Times New Roman" w:cs="Times New Roman"/>
          <w:b/>
          <w:sz w:val="32"/>
          <w:szCs w:val="32"/>
        </w:rPr>
      </w:pPr>
      <w:r w:rsidRPr="001E1FCA">
        <w:rPr>
          <w:rFonts w:ascii="Times New Roman" w:hAnsi="Times New Roman" w:cs="Times New Roman"/>
          <w:b/>
          <w:sz w:val="32"/>
          <w:szCs w:val="32"/>
        </w:rPr>
        <w:t>Révision du processus d’accueil des nouveaux préposés</w:t>
      </w:r>
    </w:p>
    <w:p w:rsidR="00E16956" w:rsidRPr="001E1FCA" w:rsidRDefault="00184C0A" w:rsidP="00A92BE8">
      <w:pPr>
        <w:ind w:left="360"/>
        <w:jc w:val="both"/>
        <w:rPr>
          <w:rFonts w:ascii="Times New Roman" w:hAnsi="Times New Roman" w:cs="Times New Roman"/>
          <w:sz w:val="24"/>
          <w:szCs w:val="24"/>
        </w:rPr>
      </w:pPr>
      <w:r w:rsidRPr="001E1FCA">
        <w:rPr>
          <w:rFonts w:ascii="Times New Roman" w:hAnsi="Times New Roman" w:cs="Times New Roman"/>
          <w:sz w:val="24"/>
          <w:szCs w:val="24"/>
        </w:rPr>
        <w:t>Notre accueil des nouveaux préposés a été révisé, afin que les préposés aient tous les outils nécessaires pour accomplir leurs tâches. Ils reçoivent une formation sur le travail sécuritaire et efficace en entretien ménager, ils sont présentés au personnel administratif, on leur donne de la formation sur l’historique de l’entreprise, comment utiliser les documents en leur possession, ils ont à compléter des questionnaires basés sur leur apprentissage, et ils sont ensuite jumelés à des préposés qui les accompagne lors de services à des utilisateurs.</w:t>
      </w:r>
    </w:p>
    <w:p w:rsidR="00A92BE8" w:rsidRPr="001E1FCA" w:rsidRDefault="00E16956" w:rsidP="00A92BE8">
      <w:pPr>
        <w:pStyle w:val="Paragraphedeliste"/>
        <w:numPr>
          <w:ilvl w:val="0"/>
          <w:numId w:val="4"/>
        </w:numPr>
        <w:jc w:val="both"/>
        <w:rPr>
          <w:rFonts w:ascii="Times New Roman" w:hAnsi="Times New Roman" w:cs="Times New Roman"/>
          <w:b/>
          <w:sz w:val="32"/>
          <w:szCs w:val="32"/>
        </w:rPr>
      </w:pPr>
      <w:r w:rsidRPr="001E1FCA">
        <w:rPr>
          <w:rFonts w:ascii="Times New Roman" w:hAnsi="Times New Roman" w:cs="Times New Roman"/>
          <w:b/>
          <w:sz w:val="32"/>
          <w:szCs w:val="32"/>
        </w:rPr>
        <w:t>Réalisation d’un sondage auprès des employés</w:t>
      </w:r>
    </w:p>
    <w:p w:rsidR="00A92BE8" w:rsidRPr="001E1FCA" w:rsidRDefault="00A92BE8" w:rsidP="00A92BE8">
      <w:pPr>
        <w:ind w:left="360"/>
        <w:jc w:val="both"/>
        <w:rPr>
          <w:rFonts w:ascii="Times New Roman" w:hAnsi="Times New Roman" w:cs="Times New Roman"/>
          <w:b/>
          <w:sz w:val="32"/>
          <w:szCs w:val="32"/>
        </w:rPr>
      </w:pPr>
      <w:r w:rsidRPr="001E1FCA">
        <w:rPr>
          <w:rFonts w:ascii="Times New Roman" w:hAnsi="Times New Roman" w:cs="Times New Roman"/>
          <w:sz w:val="24"/>
          <w:szCs w:val="24"/>
        </w:rPr>
        <w:t>En août dernier, un sondage a été distribué à l’ensemble des employés de la Coopérative. Ce sondage avait un objectif précis soit d’évaluer les politiques et processus de la coopérative. Par le fait même, certaines questions permettaient aux employés de s’exprimer sur la reconnaissance des employés ainsi que des pistes d’amélioration pour l’année. Un comité de travail a ensuite été formé afin d’adresser les commentaires des préposés et trouver de</w:t>
      </w:r>
      <w:r w:rsidR="00ED62C7" w:rsidRPr="001E1FCA">
        <w:rPr>
          <w:rFonts w:ascii="Times New Roman" w:hAnsi="Times New Roman" w:cs="Times New Roman"/>
          <w:sz w:val="24"/>
          <w:szCs w:val="24"/>
        </w:rPr>
        <w:t xml:space="preserve">s </w:t>
      </w:r>
      <w:r w:rsidRPr="001E1FCA">
        <w:rPr>
          <w:rFonts w:ascii="Times New Roman" w:hAnsi="Times New Roman" w:cs="Times New Roman"/>
          <w:sz w:val="24"/>
          <w:szCs w:val="24"/>
        </w:rPr>
        <w:t xml:space="preserve">solutions. Le comité de travail est formé de </w:t>
      </w:r>
      <w:proofErr w:type="spellStart"/>
      <w:r w:rsidRPr="001E1FCA">
        <w:rPr>
          <w:rFonts w:ascii="Times New Roman" w:hAnsi="Times New Roman" w:cs="Times New Roman"/>
          <w:sz w:val="24"/>
          <w:szCs w:val="24"/>
        </w:rPr>
        <w:t>Jessyca</w:t>
      </w:r>
      <w:proofErr w:type="spellEnd"/>
      <w:r w:rsidRPr="001E1FCA">
        <w:rPr>
          <w:rFonts w:ascii="Times New Roman" w:hAnsi="Times New Roman" w:cs="Times New Roman"/>
          <w:sz w:val="24"/>
          <w:szCs w:val="24"/>
        </w:rPr>
        <w:t xml:space="preserve"> Leclerc (coordonnatrice), Linda Thibault (formatrice)</w:t>
      </w:r>
      <w:r w:rsidR="00ED62C7" w:rsidRPr="001E1FCA">
        <w:rPr>
          <w:rFonts w:ascii="Times New Roman" w:hAnsi="Times New Roman" w:cs="Times New Roman"/>
          <w:sz w:val="24"/>
          <w:szCs w:val="24"/>
        </w:rPr>
        <w:t xml:space="preserve">, Annie Desmarais </w:t>
      </w:r>
      <w:r w:rsidR="00ED62C7" w:rsidRPr="001E1FCA">
        <w:rPr>
          <w:rFonts w:ascii="Times New Roman" w:hAnsi="Times New Roman" w:cs="Times New Roman"/>
          <w:sz w:val="24"/>
          <w:szCs w:val="24"/>
        </w:rPr>
        <w:lastRenderedPageBreak/>
        <w:t xml:space="preserve">(préposé AVQ), Sylvie </w:t>
      </w:r>
      <w:proofErr w:type="spellStart"/>
      <w:r w:rsidR="00ED62C7" w:rsidRPr="001E1FCA">
        <w:rPr>
          <w:rFonts w:ascii="Times New Roman" w:hAnsi="Times New Roman" w:cs="Times New Roman"/>
          <w:sz w:val="24"/>
          <w:szCs w:val="24"/>
        </w:rPr>
        <w:t>Synette</w:t>
      </w:r>
      <w:proofErr w:type="spellEnd"/>
      <w:r w:rsidR="00ED62C7" w:rsidRPr="001E1FCA">
        <w:rPr>
          <w:rFonts w:ascii="Times New Roman" w:hAnsi="Times New Roman" w:cs="Times New Roman"/>
          <w:sz w:val="24"/>
          <w:szCs w:val="24"/>
        </w:rPr>
        <w:t xml:space="preserve"> (préposé AVQ) et Agnès Burelle (préposé AVD). Le comité se rencontre minimalement une fois par mois. </w:t>
      </w:r>
    </w:p>
    <w:p w:rsidR="00CB705E" w:rsidRPr="001E1FCA" w:rsidRDefault="00CB705E" w:rsidP="00A92BE8">
      <w:pPr>
        <w:jc w:val="both"/>
        <w:rPr>
          <w:rFonts w:ascii="Times New Roman" w:hAnsi="Times New Roman" w:cs="Times New Roman"/>
          <w:b/>
          <w:sz w:val="32"/>
          <w:szCs w:val="32"/>
        </w:rPr>
      </w:pPr>
    </w:p>
    <w:p w:rsidR="00FC1C6B" w:rsidRPr="001E1FCA" w:rsidRDefault="00843CCC" w:rsidP="00AA4EB1">
      <w:pPr>
        <w:pStyle w:val="Titre1"/>
        <w:rPr>
          <w:rFonts w:ascii="Times New Roman" w:hAnsi="Times New Roman" w:cs="Times New Roman"/>
        </w:rPr>
      </w:pPr>
      <w:bookmarkStart w:id="27" w:name="_Toc517273865"/>
      <w:bookmarkStart w:id="28" w:name="_Toc517274273"/>
      <w:r w:rsidRPr="001E1FCA">
        <w:rPr>
          <w:rFonts w:ascii="Times New Roman" w:hAnsi="Times New Roman" w:cs="Times New Roman"/>
        </w:rPr>
        <w:t>PLAN D’ACTION POUR L’ANNÉE</w:t>
      </w:r>
      <w:r w:rsidR="000124A8" w:rsidRPr="001E1FCA">
        <w:rPr>
          <w:rFonts w:ascii="Times New Roman" w:hAnsi="Times New Roman" w:cs="Times New Roman"/>
        </w:rPr>
        <w:t> </w:t>
      </w:r>
      <w:r w:rsidRPr="001E1FCA">
        <w:rPr>
          <w:rFonts w:ascii="Times New Roman" w:hAnsi="Times New Roman" w:cs="Times New Roman"/>
        </w:rPr>
        <w:t>2018-2019</w:t>
      </w:r>
      <w:bookmarkEnd w:id="27"/>
      <w:bookmarkEnd w:id="28"/>
    </w:p>
    <w:p w:rsidR="00E16956" w:rsidRPr="001E1FCA" w:rsidRDefault="00E16956" w:rsidP="00CB705E">
      <w:pPr>
        <w:jc w:val="right"/>
        <w:rPr>
          <w:rFonts w:ascii="Times New Roman" w:hAnsi="Times New Roman" w:cs="Times New Roman"/>
          <w:b/>
          <w:sz w:val="32"/>
          <w:szCs w:val="32"/>
        </w:rPr>
      </w:pPr>
    </w:p>
    <w:p w:rsidR="00E16956" w:rsidRPr="001E1FCA" w:rsidRDefault="00E16956" w:rsidP="00ED62C7">
      <w:pPr>
        <w:pStyle w:val="Paragraphedeliste"/>
        <w:numPr>
          <w:ilvl w:val="0"/>
          <w:numId w:val="4"/>
        </w:numPr>
        <w:jc w:val="both"/>
        <w:rPr>
          <w:rFonts w:ascii="Times New Roman" w:hAnsi="Times New Roman" w:cs="Times New Roman"/>
          <w:b/>
          <w:sz w:val="32"/>
          <w:szCs w:val="32"/>
        </w:rPr>
      </w:pPr>
      <w:r w:rsidRPr="001E1FCA">
        <w:rPr>
          <w:rFonts w:ascii="Times New Roman" w:hAnsi="Times New Roman" w:cs="Times New Roman"/>
          <w:b/>
          <w:sz w:val="32"/>
          <w:szCs w:val="32"/>
        </w:rPr>
        <w:t>Réalisation d’un plan d’affaires stratégique 2019-2022</w:t>
      </w:r>
    </w:p>
    <w:p w:rsidR="00E16956" w:rsidRPr="001E1FCA" w:rsidRDefault="00E16956" w:rsidP="00ED62C7">
      <w:pPr>
        <w:pStyle w:val="Paragraphedeliste"/>
        <w:jc w:val="both"/>
        <w:rPr>
          <w:rFonts w:ascii="Times New Roman" w:hAnsi="Times New Roman" w:cs="Times New Roman"/>
          <w:sz w:val="24"/>
          <w:szCs w:val="24"/>
        </w:rPr>
      </w:pPr>
      <w:r w:rsidRPr="001E1FCA">
        <w:rPr>
          <w:rFonts w:ascii="Times New Roman" w:hAnsi="Times New Roman" w:cs="Times New Roman"/>
          <w:sz w:val="24"/>
          <w:szCs w:val="24"/>
        </w:rPr>
        <w:t>Former un comité de travail qui se penchera sur le plan stratégique</w:t>
      </w:r>
      <w:r w:rsidR="006A33E3" w:rsidRPr="001E1FCA">
        <w:rPr>
          <w:rFonts w:ascii="Times New Roman" w:hAnsi="Times New Roman" w:cs="Times New Roman"/>
          <w:sz w:val="24"/>
          <w:szCs w:val="24"/>
        </w:rPr>
        <w:t> </w:t>
      </w:r>
      <w:r w:rsidRPr="001E1FCA">
        <w:rPr>
          <w:rFonts w:ascii="Times New Roman" w:hAnsi="Times New Roman" w:cs="Times New Roman"/>
          <w:sz w:val="24"/>
          <w:szCs w:val="24"/>
        </w:rPr>
        <w:t>2019-2022, afin de faire progresser l’entreprise dans un milieu de plus en plus compétitif, et nous assurer de répondre aux besoins grandissants de la population. Ce plan stratégique sera présenté aux membres lors de la prochaine assemblée générale annuelle.</w:t>
      </w:r>
    </w:p>
    <w:p w:rsidR="00E16956" w:rsidRPr="001E1FCA" w:rsidRDefault="00E16956" w:rsidP="00ED62C7">
      <w:pPr>
        <w:pStyle w:val="Paragraphedeliste"/>
        <w:jc w:val="both"/>
        <w:rPr>
          <w:rFonts w:ascii="Times New Roman" w:hAnsi="Times New Roman" w:cs="Times New Roman"/>
          <w:sz w:val="24"/>
          <w:szCs w:val="24"/>
        </w:rPr>
      </w:pPr>
    </w:p>
    <w:p w:rsidR="00E16956" w:rsidRPr="001E1FCA" w:rsidRDefault="00E16956" w:rsidP="00ED62C7">
      <w:pPr>
        <w:pStyle w:val="Paragraphedeliste"/>
        <w:numPr>
          <w:ilvl w:val="0"/>
          <w:numId w:val="4"/>
        </w:numPr>
        <w:jc w:val="both"/>
        <w:rPr>
          <w:rFonts w:ascii="Times New Roman" w:hAnsi="Times New Roman" w:cs="Times New Roman"/>
          <w:b/>
          <w:sz w:val="32"/>
          <w:szCs w:val="32"/>
        </w:rPr>
      </w:pPr>
      <w:r w:rsidRPr="001E1FCA">
        <w:rPr>
          <w:rFonts w:ascii="Times New Roman" w:hAnsi="Times New Roman" w:cs="Times New Roman"/>
          <w:b/>
          <w:sz w:val="32"/>
          <w:szCs w:val="32"/>
        </w:rPr>
        <w:t>Optimiser l’utilisation d’Horaire +</w:t>
      </w:r>
    </w:p>
    <w:p w:rsidR="00E16956" w:rsidRPr="001E1FCA" w:rsidRDefault="005D7175" w:rsidP="00ED62C7">
      <w:pPr>
        <w:pStyle w:val="Paragraphedeliste"/>
        <w:jc w:val="both"/>
        <w:rPr>
          <w:rFonts w:ascii="Times New Roman" w:hAnsi="Times New Roman" w:cs="Times New Roman"/>
          <w:sz w:val="24"/>
          <w:szCs w:val="24"/>
        </w:rPr>
      </w:pPr>
      <w:r w:rsidRPr="001E1FCA">
        <w:rPr>
          <w:rFonts w:ascii="Times New Roman" w:hAnsi="Times New Roman" w:cs="Times New Roman"/>
          <w:sz w:val="24"/>
          <w:szCs w:val="24"/>
        </w:rPr>
        <w:t xml:space="preserve">Faire en sorte que l’on utilise de façon optimale notre logiciel pour la programmation des horaires des employés. Et voir à transmettre les informations de façon électronique vers le logiciel de comptabilité. Faire l’achat du module </w:t>
      </w:r>
      <w:proofErr w:type="spellStart"/>
      <w:r w:rsidRPr="001E1FCA">
        <w:rPr>
          <w:rFonts w:ascii="Times New Roman" w:hAnsi="Times New Roman" w:cs="Times New Roman"/>
          <w:sz w:val="24"/>
          <w:szCs w:val="24"/>
        </w:rPr>
        <w:t>multiréférents</w:t>
      </w:r>
      <w:proofErr w:type="spellEnd"/>
      <w:r w:rsidRPr="001E1FCA">
        <w:rPr>
          <w:rFonts w:ascii="Times New Roman" w:hAnsi="Times New Roman" w:cs="Times New Roman"/>
          <w:sz w:val="24"/>
          <w:szCs w:val="24"/>
        </w:rPr>
        <w:t xml:space="preserve"> pour alléger l’ampleur de nos dossiers et du module de calcul des déplacements pour être en mesure de </w:t>
      </w:r>
      <w:r w:rsidR="007B6993" w:rsidRPr="001E1FCA">
        <w:rPr>
          <w:rFonts w:ascii="Times New Roman" w:hAnsi="Times New Roman" w:cs="Times New Roman"/>
          <w:sz w:val="24"/>
          <w:szCs w:val="24"/>
        </w:rPr>
        <w:t>payer les temps de déplacements, des préposés, de façon efficace.</w:t>
      </w:r>
    </w:p>
    <w:p w:rsidR="00BF0E98" w:rsidRPr="001E1FCA" w:rsidRDefault="00BF0E98" w:rsidP="00ED62C7">
      <w:pPr>
        <w:pStyle w:val="Paragraphedeliste"/>
        <w:jc w:val="both"/>
        <w:rPr>
          <w:rFonts w:ascii="Times New Roman" w:hAnsi="Times New Roman" w:cs="Times New Roman"/>
          <w:sz w:val="24"/>
          <w:szCs w:val="24"/>
        </w:rPr>
      </w:pPr>
    </w:p>
    <w:p w:rsidR="00BF0E98" w:rsidRPr="001E1FCA" w:rsidRDefault="00BF0E98" w:rsidP="00ED62C7">
      <w:pPr>
        <w:pStyle w:val="Paragraphedeliste"/>
        <w:jc w:val="both"/>
        <w:rPr>
          <w:rFonts w:ascii="Times New Roman" w:hAnsi="Times New Roman" w:cs="Times New Roman"/>
          <w:sz w:val="24"/>
          <w:szCs w:val="24"/>
        </w:rPr>
      </w:pPr>
    </w:p>
    <w:p w:rsidR="00BF0E98" w:rsidRPr="001E1FCA" w:rsidRDefault="00BF0E98">
      <w:pPr>
        <w:rPr>
          <w:rFonts w:ascii="Times New Roman" w:hAnsi="Times New Roman" w:cs="Times New Roman"/>
          <w:sz w:val="24"/>
          <w:szCs w:val="24"/>
        </w:rPr>
      </w:pPr>
      <w:r w:rsidRPr="001E1FCA">
        <w:rPr>
          <w:rFonts w:ascii="Times New Roman" w:hAnsi="Times New Roman" w:cs="Times New Roman"/>
          <w:sz w:val="24"/>
          <w:szCs w:val="24"/>
        </w:rPr>
        <w:br w:type="page"/>
      </w:r>
    </w:p>
    <w:p w:rsidR="00BF0E98" w:rsidRPr="001E1FCA" w:rsidRDefault="00762ED6" w:rsidP="00AA4EB1">
      <w:pPr>
        <w:pStyle w:val="Titre1"/>
        <w:rPr>
          <w:rFonts w:ascii="Times New Roman" w:hAnsi="Times New Roman" w:cs="Times New Roman"/>
          <w:lang w:eastAsia="fr-CA"/>
        </w:rPr>
      </w:pPr>
      <w:bookmarkStart w:id="29" w:name="_Toc517274274"/>
      <w:r w:rsidRPr="001E1FCA">
        <w:rPr>
          <w:rFonts w:ascii="Times New Roman" w:hAnsi="Times New Roman" w:cs="Times New Roman"/>
          <w:lang w:eastAsia="fr-CA"/>
        </w:rPr>
        <w:lastRenderedPageBreak/>
        <w:t>NOS PARTENAIRES</w:t>
      </w:r>
      <w:bookmarkEnd w:id="29"/>
    </w:p>
    <w:p w:rsidR="00BF0E98" w:rsidRPr="001E1FCA" w:rsidRDefault="00BF0E98" w:rsidP="00BF0E98">
      <w:pPr>
        <w:ind w:left="1843"/>
        <w:rPr>
          <w:rFonts w:ascii="Times New Roman" w:eastAsia="Times New Roman" w:hAnsi="Times New Roman" w:cs="Times New Roman"/>
          <w:sz w:val="24"/>
          <w:szCs w:val="24"/>
          <w:lang w:eastAsia="fr-CA"/>
        </w:rPr>
      </w:pPr>
    </w:p>
    <w:p w:rsidR="00BF0E98" w:rsidRPr="001E1FCA" w:rsidRDefault="00BF0E98" w:rsidP="00BF0E98">
      <w:pPr>
        <w:shd w:val="clear" w:color="auto" w:fill="FFFFFF" w:themeFill="background1"/>
        <w:spacing w:after="0" w:line="360" w:lineRule="auto"/>
        <w:ind w:left="1843" w:right="46"/>
        <w:contextualSpacing/>
        <w:rPr>
          <w:rFonts w:ascii="Times New Roman" w:eastAsia="Times New Roman" w:hAnsi="Times New Roman" w:cs="Times New Roman"/>
          <w:color w:val="002060"/>
          <w:sz w:val="24"/>
          <w:szCs w:val="24"/>
          <w:lang w:eastAsia="fr-CA"/>
        </w:rPr>
      </w:pPr>
      <w:r w:rsidRPr="001E1FCA">
        <w:rPr>
          <w:rFonts w:ascii="Times New Roman" w:eastAsia="Times New Roman" w:hAnsi="Times New Roman" w:cs="Times New Roman"/>
          <w:noProof/>
          <w:sz w:val="24"/>
          <w:szCs w:val="24"/>
          <w:lang w:eastAsia="fr-CA"/>
        </w:rPr>
        <mc:AlternateContent>
          <mc:Choice Requires="wps">
            <w:drawing>
              <wp:anchor distT="0" distB="0" distL="114300" distR="114300" simplePos="0" relativeHeight="251664384" behindDoc="0" locked="0" layoutInCell="1" allowOverlap="1" wp14:anchorId="3D2D3340" wp14:editId="0A140222">
                <wp:simplePos x="0" y="0"/>
                <wp:positionH relativeFrom="column">
                  <wp:posOffset>3857625</wp:posOffset>
                </wp:positionH>
                <wp:positionV relativeFrom="paragraph">
                  <wp:posOffset>40005</wp:posOffset>
                </wp:positionV>
                <wp:extent cx="2689225" cy="922020"/>
                <wp:effectExtent l="0" t="0" r="0" b="0"/>
                <wp:wrapNone/>
                <wp:docPr id="4190" name="Zone de texte 4190"/>
                <wp:cNvGraphicFramePr/>
                <a:graphic xmlns:a="http://schemas.openxmlformats.org/drawingml/2006/main">
                  <a:graphicData uri="http://schemas.microsoft.com/office/word/2010/wordprocessingShape">
                    <wps:wsp>
                      <wps:cNvSpPr txBox="1"/>
                      <wps:spPr>
                        <a:xfrm>
                          <a:off x="0" y="0"/>
                          <a:ext cx="2689225" cy="922020"/>
                        </a:xfrm>
                        <a:prstGeom prst="rect">
                          <a:avLst/>
                        </a:prstGeom>
                        <a:solidFill>
                          <a:sysClr val="window" lastClr="FFFFFF"/>
                        </a:solidFill>
                        <a:ln w="6350">
                          <a:noFill/>
                        </a:ln>
                        <a:effectLst/>
                      </wps:spPr>
                      <wps:txbx>
                        <w:txbxContent>
                          <w:p w:rsidR="00AA4EB1" w:rsidRDefault="00AA4EB1" w:rsidP="00BF0E98">
                            <w:r>
                              <w:rPr>
                                <w:noProof/>
                                <w:lang w:eastAsia="fr-CA"/>
                              </w:rPr>
                              <w:drawing>
                                <wp:inline distT="0" distB="0" distL="0" distR="0" wp14:anchorId="101E3965" wp14:editId="728C84A5">
                                  <wp:extent cx="2221908" cy="731520"/>
                                  <wp:effectExtent l="0" t="0" r="698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8600" cy="730431"/>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4190" o:spid="_x0000_s1026" type="#_x0000_t202" style="position:absolute;left:0;text-align:left;margin-left:303.75pt;margin-top:3.15pt;width:211.75pt;height:72.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UolWgIAAKMEAAAOAAAAZHJzL2Uyb0RvYy54bWysVMFu2zAMvQ/YPwi6r068tGuCOkXWIsOA&#10;oi2QDgV2U2S5NiCLmqTEzr5+T3LSZN1Ow3JQKJF6FN8jfXXdt5ptlfMNmYKPz0acKSOpbMxLwb89&#10;LT9ccuaDMKXQZFTBd8rz6/n7d1ednamcatKlcgwgxs86W/A6BDvLMi9r1Qp/RlYZOCtyrQjYupes&#10;dKIDequzfDS6yDpypXUklfc4vR2cfJ7wq0rJ8FBVXgWmC463hbS6tK7jms2vxOzFCVs3cv8M8Q+v&#10;aEVjkPQV6lYEwTau+QOqbaQjT1U4k9RmVFWNVKkGVDMevalmVQurUi0gx9tXmvz/g5X320fHmrLg&#10;k/EUBBnRQqXv0IqVigXVB8WSB0R11s8Qv7K4EfrP1EPwSGA89ziM9feVa+M/KmPwA3H3SjPAmMRh&#10;fnE5zfNzziR8sEZ50iE73rbOhy+KWhaNgjvImNgV2zsfkBGhh5CYzJNuymWjddrs/I12bCugOBql&#10;pI4zLXzAYcGX6RcfDYjfrmnDuoJffDwfpUyGIt4Qp03EVamb9vmPJUcr9Ot+z8Oayh3ocTR0mrdy&#10;2aCGOzzgUTi0FhjBuIQHLJUmpKS9xVlN7uffzmM8FIeXsw6tWnD/YyOcQl1fDXphOp5MYm+nzeT8&#10;E+hk7tSzPvWYTXtD4GaMwbQymTE+6INZOWqfMVWLmBUuYSRyFzwczJswDBCmUqrFIgWhm60Id2Zl&#10;ZYSOhEWFnvpn4exexthN93RoajF7o+YQG28aWmwCVU2SOhI8sArR4gaTkOTbT20ctdN9ijp+W+a/&#10;AAAA//8DAFBLAwQUAAYACAAAACEAXrYXmOEAAAAKAQAADwAAAGRycy9kb3ducmV2LnhtbEyPUUvD&#10;MBSF3wX/Q7iCby6po3PUpkNE0YFl2gm+Zs21rTZJSbK17td796Rv53IO534nX02mZwf0oXNWQjIT&#10;wNDWTne2kfC+fbxaAgtRWa16Z1HCDwZYFednucq0G+0bHqrYMCqxIVMS2hiHjPNQt2hUmLkBLXmf&#10;zhsV6fQN116NVG56fi3EghvVWfrQqgHvW6y/q72R8DFWT36zXn+9Ds/lcXOsyhd8KKW8vJjuboFF&#10;nOJfGE74hA4FMe3c3urAegkLcZNSlMQc2MkX84TG7UilSQq8yPn/CcUvAAAA//8DAFBLAQItABQA&#10;BgAIAAAAIQC2gziS/gAAAOEBAAATAAAAAAAAAAAAAAAAAAAAAABbQ29udGVudF9UeXBlc10ueG1s&#10;UEsBAi0AFAAGAAgAAAAhADj9If/WAAAAlAEAAAsAAAAAAAAAAAAAAAAALwEAAF9yZWxzLy5yZWxz&#10;UEsBAi0AFAAGAAgAAAAhAK+ZSiVaAgAAowQAAA4AAAAAAAAAAAAAAAAALgIAAGRycy9lMm9Eb2Mu&#10;eG1sUEsBAi0AFAAGAAgAAAAhAF62F5jhAAAACgEAAA8AAAAAAAAAAAAAAAAAtAQAAGRycy9kb3du&#10;cmV2LnhtbFBLBQYAAAAABAAEAPMAAADCBQAAAAA=&#10;" fillcolor="window" stroked="f" strokeweight=".5pt">
                <v:textbox>
                  <w:txbxContent>
                    <w:p w:rsidR="00AA4EB1" w:rsidRDefault="00AA4EB1" w:rsidP="00BF0E98">
                      <w:r>
                        <w:rPr>
                          <w:noProof/>
                          <w:lang w:eastAsia="fr-CA"/>
                        </w:rPr>
                        <w:drawing>
                          <wp:inline distT="0" distB="0" distL="0" distR="0" wp14:anchorId="101E3965" wp14:editId="728C84A5">
                            <wp:extent cx="2221908" cy="731520"/>
                            <wp:effectExtent l="0" t="0" r="698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8600" cy="730431"/>
                                    </a:xfrm>
                                    <a:prstGeom prst="rect">
                                      <a:avLst/>
                                    </a:prstGeom>
                                    <a:noFill/>
                                    <a:ln>
                                      <a:noFill/>
                                    </a:ln>
                                    <a:effectLst/>
                                    <a:extLst/>
                                  </pic:spPr>
                                </pic:pic>
                              </a:graphicData>
                            </a:graphic>
                          </wp:inline>
                        </w:drawing>
                      </w:r>
                    </w:p>
                  </w:txbxContent>
                </v:textbox>
              </v:shape>
            </w:pict>
          </mc:Fallback>
        </mc:AlternateContent>
      </w:r>
      <w:r w:rsidRPr="001E1FCA">
        <w:rPr>
          <w:rFonts w:ascii="Times New Roman" w:eastAsia="Times New Roman" w:hAnsi="Times New Roman" w:cs="Times New Roman"/>
          <w:noProof/>
          <w:sz w:val="24"/>
          <w:szCs w:val="24"/>
          <w:lang w:eastAsia="fr-CA"/>
        </w:rPr>
        <mc:AlternateContent>
          <mc:Choice Requires="wps">
            <w:drawing>
              <wp:anchor distT="0" distB="0" distL="114300" distR="114300" simplePos="0" relativeHeight="251660288" behindDoc="0" locked="0" layoutInCell="1" allowOverlap="1" wp14:anchorId="3CA28AB3" wp14:editId="42AFBF48">
                <wp:simplePos x="0" y="0"/>
                <wp:positionH relativeFrom="column">
                  <wp:posOffset>1176020</wp:posOffset>
                </wp:positionH>
                <wp:positionV relativeFrom="paragraph">
                  <wp:posOffset>481965</wp:posOffset>
                </wp:positionV>
                <wp:extent cx="1531620" cy="281940"/>
                <wp:effectExtent l="0" t="0" r="0" b="3810"/>
                <wp:wrapNone/>
                <wp:docPr id="11" name="Zone de texte 11"/>
                <wp:cNvGraphicFramePr/>
                <a:graphic xmlns:a="http://schemas.openxmlformats.org/drawingml/2006/main">
                  <a:graphicData uri="http://schemas.microsoft.com/office/word/2010/wordprocessingShape">
                    <wps:wsp>
                      <wps:cNvSpPr txBox="1"/>
                      <wps:spPr>
                        <a:xfrm>
                          <a:off x="0" y="0"/>
                          <a:ext cx="1531620" cy="281940"/>
                        </a:xfrm>
                        <a:prstGeom prst="rect">
                          <a:avLst/>
                        </a:prstGeom>
                        <a:solidFill>
                          <a:sysClr val="window" lastClr="FFFFFF"/>
                        </a:solidFill>
                        <a:ln w="6350">
                          <a:noFill/>
                        </a:ln>
                        <a:effectLst/>
                      </wps:spPr>
                      <wps:txbx>
                        <w:txbxContent>
                          <w:p w:rsidR="00AA4EB1" w:rsidRPr="006A2D23" w:rsidRDefault="00AA4EB1" w:rsidP="00BF0E98">
                            <w:pPr>
                              <w:spacing w:after="0" w:line="240" w:lineRule="auto"/>
                              <w:rPr>
                                <w:sz w:val="20"/>
                                <w:szCs w:val="20"/>
                              </w:rPr>
                            </w:pPr>
                            <w:r w:rsidRPr="006A2D23">
                              <w:rPr>
                                <w:sz w:val="20"/>
                                <w:szCs w:val="20"/>
                              </w:rPr>
                              <w:t>Fière partenaire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27" type="#_x0000_t202" style="position:absolute;left:0;text-align:left;margin-left:92.6pt;margin-top:37.95pt;width:120.6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z92WQIAAKYEAAAOAAAAZHJzL2Uyb0RvYy54bWysVE1vGjEQvVfqf7B8Lwsk0ARliWgiqkpR&#10;EolEkXozXm9YyetxbcMu/fV99rKEpj1V5WDGM+P5eG9mr67bWrOdcr4ik/PRYMiZMpKKyrzm/Plp&#10;+emCMx+EKYQmo3K+V55fzz9+uGrsTI1pQ7pQjiGI8bPG5nwTgp1lmZcbVQs/IKsMjCW5WgRc3WtW&#10;ONEgeq2z8XA4zRpyhXUklffQ3nZGPk/xy1LJ8FCWXgWmc47aQjpdOtfxzOZXYvbqhN1U8lCG+Icq&#10;alEZJD2GuhVBsK2r/ghVV9KRpzIMJNUZlWUlVeoB3YyG77pZbYRVqReA4+0RJv//wsr73aNjVQHu&#10;RpwZUYOj72CKFYoF1QbFoAdIjfUz+K4svEP7hVo86PUeyth7W7o6/qMrBjvg3h8hRigm46PJ2Wg6&#10;hknCNr4YXZ4nDrK319b58FVRzaKQcwcKE7Jid+cDKoFr7xKTedJVsay0Tpe9v9GO7QTYxpAU1HCm&#10;hQ9Q5nyZfrFohPjtmTasyfn0bDJMmQzFeJ2fNjGuSpN0yB+h6FqOUmjXbYdfD8eaij1QctQNm7dy&#10;WaGVO9TxKBymC91jY8IDjlITMtNB4mxD7uff9NEfpMPKWYNpzbn/sRVOob1vBuNwOToHkCyky/nk&#10;c0TYnVrWpxazrW8IEIFxVJfE6B90L5aO6hcs1iJmhUkYidw5D714E7odwmJKtVgkJwy0FeHOrKyM&#10;oSNukain9kU4e2AzjtQ99XMtZu9I7XzjS0OLbaCySoxHnDtUwV28YBkSi4fFjdt2ek9eb5+X+S8A&#10;AAD//wMAUEsDBBQABgAIAAAAIQBr1jXM4QAAAAoBAAAPAAAAZHJzL2Rvd25yZXYueG1sTI/LTsMw&#10;EEX3SPyDNUjsqEPoixCnQggElYhaAhJbNxmSQDyObLcJ/XqGFSyv7tGdM+lqNJ04oPOtJQWXkwgE&#10;UmmrlmoFb68PF0sQPmiqdGcJFXyjh1V2epLqpLIDveChCLXgEfKJVtCE0CdS+rJBo/3E9kjcfVhn&#10;dODoalk5PfC46WQcRXNpdEt8odE93jVYfhV7o+B9KB7dZr3+3PZP+XFzLPJnvM+VOj8bb29ABBzD&#10;Hwy/+qwOGTvt7J4qLzrOy1nMqILF7BoEA9N4PgWx4yaOrkBmqfz/QvYDAAD//wMAUEsBAi0AFAAG&#10;AAgAAAAhALaDOJL+AAAA4QEAABMAAAAAAAAAAAAAAAAAAAAAAFtDb250ZW50X1R5cGVzXS54bWxQ&#10;SwECLQAUAAYACAAAACEAOP0h/9YAAACUAQAACwAAAAAAAAAAAAAAAAAvAQAAX3JlbHMvLnJlbHNQ&#10;SwECLQAUAAYACAAAACEAdIc/dlkCAACmBAAADgAAAAAAAAAAAAAAAAAuAgAAZHJzL2Uyb0RvYy54&#10;bWxQSwECLQAUAAYACAAAACEAa9Y1zOEAAAAKAQAADwAAAAAAAAAAAAAAAACzBAAAZHJzL2Rvd25y&#10;ZXYueG1sUEsFBgAAAAAEAAQA8wAAAMEFAAAAAA==&#10;" fillcolor="window" stroked="f" strokeweight=".5pt">
                <v:textbox>
                  <w:txbxContent>
                    <w:p w:rsidR="00AA4EB1" w:rsidRPr="006A2D23" w:rsidRDefault="00AA4EB1" w:rsidP="00BF0E98">
                      <w:pPr>
                        <w:spacing w:after="0" w:line="240" w:lineRule="auto"/>
                        <w:rPr>
                          <w:sz w:val="20"/>
                          <w:szCs w:val="20"/>
                        </w:rPr>
                      </w:pPr>
                      <w:r w:rsidRPr="006A2D23">
                        <w:rPr>
                          <w:sz w:val="20"/>
                          <w:szCs w:val="20"/>
                        </w:rPr>
                        <w:t>Fière partenaire</w:t>
                      </w:r>
                    </w:p>
                  </w:txbxContent>
                </v:textbox>
              </v:shape>
            </w:pict>
          </mc:Fallback>
        </mc:AlternateContent>
      </w:r>
      <w:r w:rsidRPr="001E1FCA">
        <w:rPr>
          <w:rFonts w:ascii="Times New Roman" w:eastAsia="Times New Roman" w:hAnsi="Times New Roman" w:cs="Times New Roman"/>
          <w:noProof/>
          <w:sz w:val="24"/>
          <w:szCs w:val="24"/>
          <w:lang w:eastAsia="fr-CA"/>
        </w:rPr>
        <w:drawing>
          <wp:inline distT="0" distB="0" distL="0" distR="0" wp14:anchorId="6B4A0738" wp14:editId="1203D5EC">
            <wp:extent cx="1981200" cy="424375"/>
            <wp:effectExtent l="0" t="0" r="0" b="0"/>
            <wp:docPr id="20" name="Espace réservé du contenu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4"/>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17597" cy="432171"/>
                    </a:xfrm>
                    <a:prstGeom prst="rect">
                      <a:avLst/>
                    </a:prstGeom>
                  </pic:spPr>
                </pic:pic>
              </a:graphicData>
            </a:graphic>
          </wp:inline>
        </w:drawing>
      </w:r>
    </w:p>
    <w:p w:rsidR="00BF0E98" w:rsidRPr="001E1FCA" w:rsidRDefault="00BF0E98" w:rsidP="00BF0E98">
      <w:pPr>
        <w:shd w:val="clear" w:color="auto" w:fill="FFFFFF" w:themeFill="background1"/>
        <w:spacing w:after="0" w:line="360" w:lineRule="auto"/>
        <w:ind w:left="1843" w:right="46"/>
        <w:contextualSpacing/>
        <w:rPr>
          <w:rFonts w:ascii="Times New Roman" w:eastAsia="Times New Roman" w:hAnsi="Times New Roman" w:cs="Times New Roman"/>
          <w:color w:val="002060"/>
          <w:sz w:val="24"/>
          <w:szCs w:val="24"/>
          <w:lang w:eastAsia="fr-CA"/>
        </w:rPr>
      </w:pPr>
    </w:p>
    <w:p w:rsidR="00BF0E98" w:rsidRPr="001E1FCA" w:rsidRDefault="00BF0E98" w:rsidP="00BF0E98">
      <w:pPr>
        <w:shd w:val="clear" w:color="auto" w:fill="FFFFFF" w:themeFill="background1"/>
        <w:spacing w:after="0" w:line="360" w:lineRule="auto"/>
        <w:ind w:left="1843" w:right="46"/>
        <w:contextualSpacing/>
        <w:rPr>
          <w:rFonts w:ascii="Times New Roman" w:eastAsia="Times New Roman" w:hAnsi="Times New Roman" w:cs="Times New Roman"/>
          <w:color w:val="002060"/>
          <w:sz w:val="20"/>
          <w:szCs w:val="20"/>
          <w:lang w:eastAsia="fr-CA"/>
        </w:rPr>
      </w:pPr>
    </w:p>
    <w:p w:rsidR="00BF0E98" w:rsidRPr="001E1FCA" w:rsidRDefault="00BF0E98" w:rsidP="00BF0E98">
      <w:pPr>
        <w:shd w:val="clear" w:color="auto" w:fill="FFFFFF" w:themeFill="background1"/>
        <w:spacing w:after="0" w:line="360" w:lineRule="auto"/>
        <w:ind w:left="1843" w:right="46"/>
        <w:contextualSpacing/>
        <w:rPr>
          <w:rFonts w:ascii="Times New Roman" w:eastAsia="Times New Roman" w:hAnsi="Times New Roman" w:cs="Times New Roman"/>
          <w:color w:val="002060"/>
          <w:sz w:val="24"/>
          <w:szCs w:val="24"/>
          <w:lang w:eastAsia="fr-CA"/>
        </w:rPr>
      </w:pPr>
      <w:r w:rsidRPr="001E1FCA">
        <w:rPr>
          <w:rFonts w:ascii="Times New Roman" w:eastAsia="Times New Roman" w:hAnsi="Times New Roman" w:cs="Times New Roman"/>
          <w:noProof/>
          <w:color w:val="002060"/>
          <w:sz w:val="24"/>
          <w:szCs w:val="24"/>
          <w:lang w:eastAsia="fr-CA"/>
        </w:rPr>
        <mc:AlternateContent>
          <mc:Choice Requires="wps">
            <w:drawing>
              <wp:anchor distT="0" distB="0" distL="114300" distR="114300" simplePos="0" relativeHeight="251662336" behindDoc="0" locked="0" layoutInCell="1" allowOverlap="1" wp14:anchorId="38328BD6" wp14:editId="062B6710">
                <wp:simplePos x="0" y="0"/>
                <wp:positionH relativeFrom="column">
                  <wp:posOffset>3523615</wp:posOffset>
                </wp:positionH>
                <wp:positionV relativeFrom="paragraph">
                  <wp:posOffset>33020</wp:posOffset>
                </wp:positionV>
                <wp:extent cx="914400" cy="914400"/>
                <wp:effectExtent l="0" t="0" r="635" b="0"/>
                <wp:wrapNone/>
                <wp:docPr id="13" name="Zone de texte 13"/>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noFill/>
                        </a:ln>
                        <a:effectLst/>
                      </wps:spPr>
                      <wps:txbx>
                        <w:txbxContent>
                          <w:p w:rsidR="00AA4EB1" w:rsidRDefault="00AA4EB1" w:rsidP="00BF0E98">
                            <w:pPr>
                              <w:ind w:firstLine="1134"/>
                            </w:pPr>
                            <w:r>
                              <w:rPr>
                                <w:noProof/>
                                <w:lang w:eastAsia="fr-CA"/>
                              </w:rPr>
                              <w:drawing>
                                <wp:inline distT="0" distB="0" distL="0" distR="0" wp14:anchorId="4B42C56C" wp14:editId="5B9C8A69">
                                  <wp:extent cx="2107916" cy="739140"/>
                                  <wp:effectExtent l="0" t="0" r="6985" b="381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8393" cy="739307"/>
                                          </a:xfrm>
                                          <a:prstGeom prst="rect">
                                            <a:avLst/>
                                          </a:prstGeom>
                                          <a:noFill/>
                                          <a:ln>
                                            <a:noFill/>
                                          </a:ln>
                                          <a:effectLst/>
                                          <a:extLst/>
                                        </pic:spPr>
                                      </pic:pic>
                                    </a:graphicData>
                                  </a:graphic>
                                </wp:inline>
                              </w:drawing>
                            </w:r>
                          </w:p>
                          <w:p w:rsidR="00AA4EB1" w:rsidRDefault="00AA4EB1" w:rsidP="00BF0E98"/>
                          <w:p w:rsidR="00AA4EB1" w:rsidRDefault="00AA4EB1" w:rsidP="00BF0E98"/>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3" o:spid="_x0000_s1028" type="#_x0000_t202" style="position:absolute;left:0;text-align:left;margin-left:277.45pt;margin-top:2.6pt;width:1in;height:1in;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UEUAIAAKMEAAAOAAAAZHJzL2Uyb0RvYy54bWysVE1vGjEQvVfqf7B8L7sQkraIJaJEVJWi&#10;JBKpIvVmvF5YyeuxbMMu/fV99gKhaU9VOZj58oznvZmd3naNZnvlfE2m4MNBzpkyksrabAr+/Xn5&#10;4RNnPghTCk1GFfygPL+dvX83be1EjWhLulSOIYnxk9YWfBuCnWSZl1vVCD8gqwycFblGBKhuk5VO&#10;tMje6GyU5zdZS660jqTyHta73slnKX9VKRkeq8qrwHTB8baQTpfOdTyz2VRMNk7YbS2PzxD/8IpG&#10;1AZFz6nuRBBs5+o/UjW1dOSpCgNJTUZVVUuVekA3w/xNN6utsCr1AnC8PcPk/19a+bB/cqwuwd0V&#10;Z0Y04OgHmGKlYkF1QTHYAVJr/QSxK4vo0H2hDhdOdg9j7L2rXBP/0RWDH3AfzhAjFZMwfh6Oxzk8&#10;Eq6jjOzZ62XrfPiqqGFRKLgDgwlYsb/3oQ89hcRannRdLmutk3LwC+3YXoBszEhJLWda+ABjwZfp&#10;F9+Mar9d04a1Bb+5us5TJUMxXx+nTcyr0iAd60ck+o6jFLp1l+AbndBYU3kASI76WfNWLmu0co93&#10;PAmH4UL3WJjwiKPShMp0lDjbkvv5N3uMB+fwctZiWAtuwBGa+2YwCwlHzHZSxtcfR6jgLj3rS4/Z&#10;NQsCQEMsppVJjPFBn8TKUfOCrZrHmnAJI1G54OEkLkK/QNhKqebzFIRptiLcm5WVMXVELdL03L0I&#10;Z49cxnl6oNNQi8kbSvvYeNPQfBeoqhPfEeUeUzAXFWxC4vC4tXHVLvUU9fptmf0CAAD//wMAUEsD&#10;BBQABgAIAAAAIQDgOax/3QAAAAkBAAAPAAAAZHJzL2Rvd25yZXYueG1sTI9BT4NAEIXvJv6HzZh4&#10;swuENkBZGjWa6MlavXibwhSI7Cxhty39944nvc3L+/LmvXIz20GdaPK9YwPxIgJFXLum59bA58fz&#10;XQbKB+QGB8dk4EIeNtX1VYlF4878TqddaJWEsC/QQBfCWGjt644s+oUbicU7uMliEDm1upnwLOF2&#10;0EkUrbTFnuVDhyM9dlR/747WQIrbtzZ+mZMLPemHzIevuLavxtzezPdrUIHm8AfDb32pDpV02rsj&#10;N14NBpbLNBdUjgSU+Ks8E70XMM0T0FWp/y+ofgAAAP//AwBQSwECLQAUAAYACAAAACEAtoM4kv4A&#10;AADhAQAAEwAAAAAAAAAAAAAAAAAAAAAAW0NvbnRlbnRfVHlwZXNdLnhtbFBLAQItABQABgAIAAAA&#10;IQA4/SH/1gAAAJQBAAALAAAAAAAAAAAAAAAAAC8BAABfcmVscy8ucmVsc1BLAQItABQABgAIAAAA&#10;IQDRneUEUAIAAKMEAAAOAAAAAAAAAAAAAAAAAC4CAABkcnMvZTJvRG9jLnhtbFBLAQItABQABgAI&#10;AAAAIQDgOax/3QAAAAkBAAAPAAAAAAAAAAAAAAAAAKoEAABkcnMvZG93bnJldi54bWxQSwUGAAAA&#10;AAQABADzAAAAtAUAAAAA&#10;" fillcolor="window" stroked="f" strokeweight=".5pt">
                <v:textbox>
                  <w:txbxContent>
                    <w:p w:rsidR="00AA4EB1" w:rsidRDefault="00AA4EB1" w:rsidP="00BF0E98">
                      <w:pPr>
                        <w:ind w:firstLine="1134"/>
                      </w:pPr>
                      <w:r>
                        <w:rPr>
                          <w:noProof/>
                          <w:lang w:eastAsia="fr-CA"/>
                        </w:rPr>
                        <w:drawing>
                          <wp:inline distT="0" distB="0" distL="0" distR="0" wp14:anchorId="4B42C56C" wp14:editId="5B9C8A69">
                            <wp:extent cx="2107916" cy="739140"/>
                            <wp:effectExtent l="0" t="0" r="6985" b="381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08393" cy="739307"/>
                                    </a:xfrm>
                                    <a:prstGeom prst="rect">
                                      <a:avLst/>
                                    </a:prstGeom>
                                    <a:noFill/>
                                    <a:ln>
                                      <a:noFill/>
                                    </a:ln>
                                    <a:effectLst/>
                                    <a:extLst/>
                                  </pic:spPr>
                                </pic:pic>
                              </a:graphicData>
                            </a:graphic>
                          </wp:inline>
                        </w:drawing>
                      </w:r>
                    </w:p>
                    <w:p w:rsidR="00AA4EB1" w:rsidRDefault="00AA4EB1" w:rsidP="00BF0E98"/>
                    <w:p w:rsidR="00AA4EB1" w:rsidRDefault="00AA4EB1" w:rsidP="00BF0E98"/>
                  </w:txbxContent>
                </v:textbox>
              </v:shape>
            </w:pict>
          </mc:Fallback>
        </mc:AlternateContent>
      </w:r>
      <w:r w:rsidRPr="001E1FCA">
        <w:rPr>
          <w:rFonts w:ascii="Times New Roman" w:eastAsia="Times New Roman" w:hAnsi="Times New Roman" w:cs="Times New Roman"/>
          <w:noProof/>
          <w:color w:val="002060"/>
          <w:sz w:val="24"/>
          <w:szCs w:val="24"/>
          <w:lang w:eastAsia="fr-CA"/>
        </w:rPr>
        <mc:AlternateContent>
          <mc:Choice Requires="wps">
            <w:drawing>
              <wp:anchor distT="0" distB="0" distL="114300" distR="114300" simplePos="0" relativeHeight="251661312" behindDoc="0" locked="0" layoutInCell="1" allowOverlap="1" wp14:anchorId="4A1D8DE1" wp14:editId="6AD8CC00">
                <wp:simplePos x="0" y="0"/>
                <wp:positionH relativeFrom="column">
                  <wp:posOffset>27305</wp:posOffset>
                </wp:positionH>
                <wp:positionV relativeFrom="paragraph">
                  <wp:posOffset>41910</wp:posOffset>
                </wp:positionV>
                <wp:extent cx="3251200" cy="914400"/>
                <wp:effectExtent l="0" t="0" r="6350" b="0"/>
                <wp:wrapNone/>
                <wp:docPr id="14" name="Zone de texte 14"/>
                <wp:cNvGraphicFramePr/>
                <a:graphic xmlns:a="http://schemas.openxmlformats.org/drawingml/2006/main">
                  <a:graphicData uri="http://schemas.microsoft.com/office/word/2010/wordprocessingShape">
                    <wps:wsp>
                      <wps:cNvSpPr txBox="1"/>
                      <wps:spPr>
                        <a:xfrm>
                          <a:off x="0" y="0"/>
                          <a:ext cx="3251200" cy="914400"/>
                        </a:xfrm>
                        <a:prstGeom prst="rect">
                          <a:avLst/>
                        </a:prstGeom>
                        <a:solidFill>
                          <a:sysClr val="window" lastClr="FFFFFF"/>
                        </a:solidFill>
                        <a:ln w="6350">
                          <a:noFill/>
                        </a:ln>
                        <a:effectLst/>
                      </wps:spPr>
                      <wps:txbx>
                        <w:txbxContent>
                          <w:p w:rsidR="00AA4EB1" w:rsidRDefault="00AA4EB1" w:rsidP="00BF0E98">
                            <w:pPr>
                              <w:ind w:left="1701"/>
                            </w:pPr>
                            <w:r>
                              <w:rPr>
                                <w:noProof/>
                                <w:lang w:eastAsia="fr-CA"/>
                              </w:rPr>
                              <w:drawing>
                                <wp:inline distT="0" distB="0" distL="0" distR="0" wp14:anchorId="28F69B98" wp14:editId="17BBE918">
                                  <wp:extent cx="1950720" cy="853440"/>
                                  <wp:effectExtent l="0" t="0" r="0" b="381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0720" cy="853440"/>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4" o:spid="_x0000_s1029" type="#_x0000_t202" style="position:absolute;left:0;text-align:left;margin-left:2.15pt;margin-top:3.3pt;width:256pt;height:1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PxhVgIAAKYEAAAOAAAAZHJzL2Uyb0RvYy54bWysVMtu2zAQvBfoPxC8N/IraWpYDtwELgoE&#10;SYCkCNAbTVGWAIrLkrQl9+s7pOTETXsq6gO9L+5yZ2e1uOoazfbK+ZpMzsdnI86UkVTUZpvzb0/r&#10;D5ec+SBMITQZlfOD8vxq+f7dorVzNaGKdKEcQxLj563NeRWCnWeZl5VqhD8jqwycJblGBKhumxVO&#10;tMje6GwyGl1kLbnCOpLKe1hveidfpvxlqWS4L0uvAtM5x9tCOl06N/HMlgsx3zphq1oOzxD/8IpG&#10;1AZFX1LdiCDYztV/pGpq6chTGc4kNRmVZS1V6gHdjEdvunmshFWpF4Dj7QtM/v+llXf7B8fqArOb&#10;cWZEgxl9x6RYoVhQXVAMdoDUWj9H7KNFdOg+U4cLR7uHMfbela6J/+iKwQ+4Dy8QIxWTME4n52PM&#10;jTMJ36fxbAYZ6bPX29b58EVRw6KQc4cRJmTF/taHPvQYEot50nWxrrVOysFfa8f2AtMGSQpqOdPC&#10;Bxhzvk6/odpv17Rhbc4vpuejVMlQzNeX0ibmVYlJQ/0IRd9ylEK36RJ+0yMcGyoOQMlRTzZv5bpG&#10;K7d4x4NwYBe6x8aEexylJlSmQeKsIvfzb/YYj6HDy1kLtubc/9gJp9DeVwM6JCRB76TMzj9OUMOd&#10;ejanHrNrrgkQjbGbViYxxgd9FEtHzTMWaxWrwiWMRO2ch6N4HfodwmJKtVqlIBDainBrHq2MqSNu&#10;cVBP3bNwdphmpNQdHXkt5m+G2sfGm4ZWu0BlnSYece5RBVOigmVInBkWN27bqZ6iXj8vy18AAAD/&#10;/wMAUEsDBBQABgAIAAAAIQCErpwf3QAAAAcBAAAPAAAAZHJzL2Rvd25yZXYueG1sTI5RS8MwFIXf&#10;Bf9DuIJvLp26MmrTIaLowDLtBF+z5tpWm5uSZGvdr/f6pI+H83HOl68m24sD+tA5UjCfJSCQamc6&#10;ahS8bR8uliBC1GR07wgVfGOAVXF6kuvMuJFe8VDFRvAIhUwraGMcMilD3aLVYeYGJO4+nLc6cvSN&#10;NF6PPG57eZkkqbS6I35o9YB3LdZf1d4qeB+rR79Zrz9fhqfyuDlW5TPel0qdn023NyAiTvEPhl99&#10;VoeCnXZuTyaIXsH1FYMK0hQEt4t5ynnH2CJJQRa5/O9f/AAAAP//AwBQSwECLQAUAAYACAAAACEA&#10;toM4kv4AAADhAQAAEwAAAAAAAAAAAAAAAAAAAAAAW0NvbnRlbnRfVHlwZXNdLnhtbFBLAQItABQA&#10;BgAIAAAAIQA4/SH/1gAAAJQBAAALAAAAAAAAAAAAAAAAAC8BAABfcmVscy8ucmVsc1BLAQItABQA&#10;BgAIAAAAIQCFQPxhVgIAAKYEAAAOAAAAAAAAAAAAAAAAAC4CAABkcnMvZTJvRG9jLnhtbFBLAQIt&#10;ABQABgAIAAAAIQCErpwf3QAAAAcBAAAPAAAAAAAAAAAAAAAAALAEAABkcnMvZG93bnJldi54bWxQ&#10;SwUGAAAAAAQABADzAAAAugUAAAAA&#10;" fillcolor="window" stroked="f" strokeweight=".5pt">
                <v:textbox>
                  <w:txbxContent>
                    <w:p w:rsidR="00AA4EB1" w:rsidRDefault="00AA4EB1" w:rsidP="00BF0E98">
                      <w:pPr>
                        <w:ind w:left="1701"/>
                      </w:pPr>
                      <w:r>
                        <w:rPr>
                          <w:noProof/>
                          <w:lang w:eastAsia="fr-CA"/>
                        </w:rPr>
                        <w:drawing>
                          <wp:inline distT="0" distB="0" distL="0" distR="0" wp14:anchorId="28F69B98" wp14:editId="17BBE918">
                            <wp:extent cx="1950720" cy="853440"/>
                            <wp:effectExtent l="0" t="0" r="0" b="381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0720" cy="853440"/>
                                    </a:xfrm>
                                    <a:prstGeom prst="rect">
                                      <a:avLst/>
                                    </a:prstGeom>
                                    <a:noFill/>
                                    <a:ln>
                                      <a:noFill/>
                                    </a:ln>
                                    <a:effectLst/>
                                    <a:extLst/>
                                  </pic:spPr>
                                </pic:pic>
                              </a:graphicData>
                            </a:graphic>
                          </wp:inline>
                        </w:drawing>
                      </w:r>
                    </w:p>
                  </w:txbxContent>
                </v:textbox>
              </v:shape>
            </w:pict>
          </mc:Fallback>
        </mc:AlternateContent>
      </w:r>
      <w:r w:rsidRPr="001E1FCA">
        <w:rPr>
          <w:rFonts w:ascii="Times New Roman" w:eastAsia="Times New Roman" w:hAnsi="Times New Roman" w:cs="Times New Roman"/>
          <w:color w:val="002060"/>
          <w:sz w:val="24"/>
          <w:szCs w:val="24"/>
          <w:lang w:eastAsia="fr-CA"/>
        </w:rPr>
        <w:tab/>
      </w:r>
      <w:r w:rsidRPr="001E1FCA">
        <w:rPr>
          <w:rFonts w:ascii="Times New Roman" w:eastAsia="Times New Roman" w:hAnsi="Times New Roman" w:cs="Times New Roman"/>
          <w:color w:val="002060"/>
          <w:sz w:val="24"/>
          <w:szCs w:val="24"/>
          <w:lang w:eastAsia="fr-CA"/>
        </w:rPr>
        <w:tab/>
      </w:r>
      <w:r w:rsidRPr="001E1FCA">
        <w:rPr>
          <w:rFonts w:ascii="Times New Roman" w:eastAsia="Times New Roman" w:hAnsi="Times New Roman" w:cs="Times New Roman"/>
          <w:color w:val="002060"/>
          <w:sz w:val="24"/>
          <w:szCs w:val="24"/>
          <w:lang w:eastAsia="fr-CA"/>
        </w:rPr>
        <w:tab/>
      </w:r>
      <w:r w:rsidRPr="001E1FCA">
        <w:rPr>
          <w:rFonts w:ascii="Times New Roman" w:eastAsia="Times New Roman" w:hAnsi="Times New Roman" w:cs="Times New Roman"/>
          <w:color w:val="002060"/>
          <w:sz w:val="24"/>
          <w:szCs w:val="24"/>
          <w:lang w:eastAsia="fr-CA"/>
        </w:rPr>
        <w:tab/>
      </w:r>
      <w:r w:rsidRPr="001E1FCA">
        <w:rPr>
          <w:rFonts w:ascii="Times New Roman" w:eastAsia="Times New Roman" w:hAnsi="Times New Roman" w:cs="Times New Roman"/>
          <w:color w:val="002060"/>
          <w:sz w:val="24"/>
          <w:szCs w:val="24"/>
          <w:lang w:eastAsia="fr-CA"/>
        </w:rPr>
        <w:tab/>
      </w:r>
      <w:r w:rsidRPr="001E1FCA">
        <w:rPr>
          <w:rFonts w:ascii="Times New Roman" w:eastAsia="Times New Roman" w:hAnsi="Times New Roman" w:cs="Times New Roman"/>
          <w:color w:val="002060"/>
          <w:sz w:val="24"/>
          <w:szCs w:val="24"/>
          <w:lang w:eastAsia="fr-CA"/>
        </w:rPr>
        <w:tab/>
      </w:r>
      <w:r w:rsidRPr="001E1FCA">
        <w:rPr>
          <w:rFonts w:ascii="Times New Roman" w:eastAsia="Times New Roman" w:hAnsi="Times New Roman" w:cs="Times New Roman"/>
          <w:color w:val="002060"/>
          <w:sz w:val="24"/>
          <w:szCs w:val="24"/>
          <w:lang w:eastAsia="fr-CA"/>
        </w:rPr>
        <w:tab/>
      </w:r>
      <w:r w:rsidRPr="001E1FCA">
        <w:rPr>
          <w:rFonts w:ascii="Times New Roman" w:eastAsia="Times New Roman" w:hAnsi="Times New Roman" w:cs="Times New Roman"/>
          <w:color w:val="002060"/>
          <w:sz w:val="24"/>
          <w:szCs w:val="24"/>
          <w:lang w:eastAsia="fr-CA"/>
        </w:rPr>
        <w:tab/>
      </w:r>
      <w:r w:rsidRPr="001E1FCA">
        <w:rPr>
          <w:rFonts w:ascii="Times New Roman" w:eastAsia="Times New Roman" w:hAnsi="Times New Roman" w:cs="Times New Roman"/>
          <w:color w:val="002060"/>
          <w:sz w:val="24"/>
          <w:szCs w:val="24"/>
          <w:lang w:eastAsia="fr-CA"/>
        </w:rPr>
        <w:tab/>
      </w:r>
    </w:p>
    <w:p w:rsidR="00BF0E98" w:rsidRPr="001E1FCA" w:rsidRDefault="00BF0E98" w:rsidP="00BF0E98">
      <w:pPr>
        <w:shd w:val="clear" w:color="auto" w:fill="FFFFFF" w:themeFill="background1"/>
        <w:spacing w:after="0" w:line="360" w:lineRule="auto"/>
        <w:ind w:left="1843" w:right="46"/>
        <w:contextualSpacing/>
        <w:rPr>
          <w:rFonts w:ascii="Times New Roman" w:eastAsia="Times New Roman" w:hAnsi="Times New Roman" w:cs="Times New Roman"/>
          <w:color w:val="002060"/>
          <w:sz w:val="24"/>
          <w:szCs w:val="24"/>
          <w:lang w:eastAsia="fr-CA"/>
        </w:rPr>
      </w:pPr>
    </w:p>
    <w:p w:rsidR="00BF0E98" w:rsidRPr="001E1FCA" w:rsidRDefault="00BF0E98" w:rsidP="00BF0E98">
      <w:pPr>
        <w:shd w:val="clear" w:color="auto" w:fill="FFFFFF" w:themeFill="background1"/>
        <w:spacing w:after="0" w:line="360" w:lineRule="auto"/>
        <w:ind w:left="1843" w:right="46"/>
        <w:contextualSpacing/>
        <w:rPr>
          <w:rFonts w:ascii="Times New Roman" w:eastAsia="Times New Roman" w:hAnsi="Times New Roman" w:cs="Times New Roman"/>
          <w:color w:val="002060"/>
          <w:sz w:val="24"/>
          <w:szCs w:val="24"/>
          <w:lang w:eastAsia="fr-CA"/>
        </w:rPr>
      </w:pPr>
    </w:p>
    <w:p w:rsidR="00BF0E98" w:rsidRPr="001E1FCA" w:rsidRDefault="00BF0E98" w:rsidP="00BF0E98">
      <w:pPr>
        <w:shd w:val="clear" w:color="auto" w:fill="FFFFFF" w:themeFill="background1"/>
        <w:spacing w:after="0" w:line="360" w:lineRule="auto"/>
        <w:ind w:left="1843" w:right="46"/>
        <w:contextualSpacing/>
        <w:rPr>
          <w:rFonts w:ascii="Times New Roman" w:eastAsia="Times New Roman" w:hAnsi="Times New Roman" w:cs="Times New Roman"/>
          <w:sz w:val="24"/>
          <w:szCs w:val="24"/>
          <w:lang w:eastAsia="fr-CA"/>
        </w:rPr>
      </w:pPr>
    </w:p>
    <w:p w:rsidR="00BF0E98" w:rsidRPr="001E1FCA" w:rsidRDefault="00BF0E98" w:rsidP="00BF0E98">
      <w:pPr>
        <w:shd w:val="clear" w:color="auto" w:fill="FFFFFF" w:themeFill="background1"/>
        <w:spacing w:after="0" w:line="360" w:lineRule="auto"/>
        <w:ind w:left="1843" w:right="46"/>
        <w:contextualSpacing/>
        <w:rPr>
          <w:rFonts w:ascii="Times New Roman" w:eastAsia="Times New Roman" w:hAnsi="Times New Roman" w:cs="Times New Roman"/>
          <w:sz w:val="20"/>
          <w:szCs w:val="20"/>
          <w:lang w:eastAsia="fr-CA"/>
        </w:rPr>
      </w:pPr>
      <w:r w:rsidRPr="001E1FCA">
        <w:rPr>
          <w:rFonts w:ascii="Times New Roman" w:eastAsia="Times New Roman" w:hAnsi="Times New Roman" w:cs="Times New Roman"/>
          <w:noProof/>
          <w:sz w:val="20"/>
          <w:szCs w:val="20"/>
          <w:lang w:eastAsia="fr-CA"/>
        </w:rPr>
        <mc:AlternateContent>
          <mc:Choice Requires="wps">
            <w:drawing>
              <wp:anchor distT="0" distB="0" distL="114300" distR="114300" simplePos="0" relativeHeight="251663360" behindDoc="0" locked="0" layoutInCell="1" allowOverlap="1" wp14:anchorId="1A16FEFC" wp14:editId="7F40BB12">
                <wp:simplePos x="0" y="0"/>
                <wp:positionH relativeFrom="column">
                  <wp:posOffset>3354705</wp:posOffset>
                </wp:positionH>
                <wp:positionV relativeFrom="paragraph">
                  <wp:posOffset>90382</wp:posOffset>
                </wp:positionV>
                <wp:extent cx="2463377" cy="132080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2463377" cy="1320800"/>
                        </a:xfrm>
                        <a:prstGeom prst="rect">
                          <a:avLst/>
                        </a:prstGeom>
                        <a:solidFill>
                          <a:sysClr val="window" lastClr="FFFFFF"/>
                        </a:solidFill>
                        <a:ln w="6350">
                          <a:noFill/>
                        </a:ln>
                        <a:effectLst/>
                      </wps:spPr>
                      <wps:txbx>
                        <w:txbxContent>
                          <w:p w:rsidR="00AA4EB1" w:rsidRDefault="00AA4EB1" w:rsidP="00BF0E98">
                            <w:pPr>
                              <w:ind w:left="993" w:firstLine="284"/>
                            </w:pPr>
                            <w:r>
                              <w:rPr>
                                <w:noProof/>
                                <w:lang w:eastAsia="fr-CA"/>
                              </w:rPr>
                              <w:drawing>
                                <wp:inline distT="0" distB="0" distL="0" distR="0" wp14:anchorId="7E088108" wp14:editId="274B16A1">
                                  <wp:extent cx="2133600" cy="1108842"/>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5564" cy="1109863"/>
                                          </a:xfrm>
                                          <a:prstGeom prst="rect">
                                            <a:avLst/>
                                          </a:prstGeom>
                                          <a:noFill/>
                                          <a:ln>
                                            <a:noFill/>
                                          </a:ln>
                                          <a:effectLs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0" type="#_x0000_t202" style="position:absolute;left:0;text-align:left;margin-left:264.15pt;margin-top:7.1pt;width:193.95pt;height:1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t7pXAIAAKcEAAAOAAAAZHJzL2Uyb0RvYy54bWysVMlu2zAQvRfoPxC8N5KX2IkROXATuChg&#10;JAGSIkBvNEXFAigOS9KW3K/vI2U7adpTUR9ozsJZ3pvR1XXXaLZTztdkCj44yzlTRlJZm5eCf3ta&#10;frrgzAdhSqHJqILvlefX848frlo7U0PakC6VYwhi/Ky1Bd+EYGdZ5uVGNcKfkVUGxopcIwJE95KV&#10;TrSI3uhsmOeTrCVXWkdSeQ/tbW/k8xS/qpQM91XlVWC64KgtpNOlcx3PbH4lZi9O2E0tD2WIf6ii&#10;EbVB0lOoWxEE27r6j1BNLR15qsKZpCajqqqlSj2gm0H+rpvHjbAq9QJwvD3B5P9fWHm3e3CsLsHd&#10;JWdGNODoO5hipWJBdUEx6AFSa/0Mvo8W3qH7TB0eHPUeyth7V7km/qMrBjvg3p8gRigmoRyOJ6PR&#10;dMqZhG0wGuYXeSIhe31unQ9fFDUsXgruwGGCVuxWPqAUuB5dYjZPui6XtdZJ2Psb7dhOgG5MSUkt&#10;Z1r4AGXBl+kXq0aI355pw9qCT0bnecpkKMbr/bSJcVUapUP+iEXfc7yFbt0lAMdHPNZU7gGTo37a&#10;vJXLGq2sUMeDcBgvIIOVCfc4Kk3ITIcbZxtyP/+mj/5gHVbOWoxrwf2PrXAK7X01mIfLwXgc5zsJ&#10;4/PpEIJ7a1m/tZhtc0OAaIDltDJdo3/Qx2vlqHnGZi1iVpiEkchd8HC83oR+ibCZUi0WyQkTbUVY&#10;mUcrY+iIWyTqqXsWzh7YjDN1R8fBFrN3pPa+8aWhxTZQVSfGI849quAuCtiGxOJhc+O6vZWT1+v3&#10;Zf4LAAD//wMAUEsDBBQABgAIAAAAIQAnAor14QAAAAoBAAAPAAAAZHJzL2Rvd25yZXYueG1sTI9B&#10;T8MwDIXvSPyHyEjcWLoC0yhNJ4RAMIlqUJC4Zo1pC41TJdla9usxJ/DJ1nt6/l6+mmwv9uhD50jB&#10;fJaAQKqd6ahR8PZ6f7YEEaImo3tHqOAbA6yK46NcZ8aN9IL7KjaCQyhkWkEb45BJGeoWrQ4zNyCx&#10;9uG81ZFP30jj9cjhtpdpkiyk1R3xh1YPeNti/VXtrIL3sXrwm/X683l4LA+bQ1U+4V2p1OnJdHMN&#10;IuIU/8zwi8/oUDDT1u3IBNEruEyX52xl4SIFwYar+YKXrYKUB2SRy/8Vih8AAAD//wMAUEsBAi0A&#10;FAAGAAgAAAAhALaDOJL+AAAA4QEAABMAAAAAAAAAAAAAAAAAAAAAAFtDb250ZW50X1R5cGVzXS54&#10;bWxQSwECLQAUAAYACAAAACEAOP0h/9YAAACUAQAACwAAAAAAAAAAAAAAAAAvAQAAX3JlbHMvLnJl&#10;bHNQSwECLQAUAAYACAAAACEAeqLe6VwCAACnBAAADgAAAAAAAAAAAAAAAAAuAgAAZHJzL2Uyb0Rv&#10;Yy54bWxQSwECLQAUAAYACAAAACEAJwKK9eEAAAAKAQAADwAAAAAAAAAAAAAAAAC2BAAAZHJzL2Rv&#10;d25yZXYueG1sUEsFBgAAAAAEAAQA8wAAAMQFAAAAAA==&#10;" fillcolor="window" stroked="f" strokeweight=".5pt">
                <v:textbox>
                  <w:txbxContent>
                    <w:p w:rsidR="00AA4EB1" w:rsidRDefault="00AA4EB1" w:rsidP="00BF0E98">
                      <w:pPr>
                        <w:ind w:left="993" w:firstLine="284"/>
                      </w:pPr>
                      <w:r>
                        <w:rPr>
                          <w:noProof/>
                          <w:lang w:eastAsia="fr-CA"/>
                        </w:rPr>
                        <w:drawing>
                          <wp:inline distT="0" distB="0" distL="0" distR="0" wp14:anchorId="7E088108" wp14:editId="274B16A1">
                            <wp:extent cx="2133600" cy="1108842"/>
                            <wp:effectExtent l="0" t="0" r="0" b="0"/>
                            <wp:docPr id="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5564" cy="1109863"/>
                                    </a:xfrm>
                                    <a:prstGeom prst="rect">
                                      <a:avLst/>
                                    </a:prstGeom>
                                    <a:noFill/>
                                    <a:ln>
                                      <a:noFill/>
                                    </a:ln>
                                    <a:effectLst/>
                                    <a:extLst/>
                                  </pic:spPr>
                                </pic:pic>
                              </a:graphicData>
                            </a:graphic>
                          </wp:inline>
                        </w:drawing>
                      </w:r>
                    </w:p>
                  </w:txbxContent>
                </v:textbox>
              </v:shape>
            </w:pict>
          </mc:Fallback>
        </mc:AlternateContent>
      </w:r>
    </w:p>
    <w:p w:rsidR="00BF0E98" w:rsidRPr="001E1FCA" w:rsidRDefault="00BF0E98" w:rsidP="00BF0E98">
      <w:pPr>
        <w:shd w:val="clear" w:color="auto" w:fill="FFFFFF" w:themeFill="background1"/>
        <w:spacing w:after="0" w:line="360" w:lineRule="auto"/>
        <w:ind w:left="1843" w:right="46"/>
        <w:contextualSpacing/>
        <w:rPr>
          <w:rFonts w:ascii="Times New Roman" w:eastAsia="Times New Roman" w:hAnsi="Times New Roman" w:cs="Times New Roman"/>
          <w:sz w:val="24"/>
          <w:szCs w:val="24"/>
          <w:lang w:eastAsia="fr-CA"/>
        </w:rPr>
      </w:pPr>
      <w:r w:rsidRPr="001E1FCA">
        <w:rPr>
          <w:rFonts w:ascii="Times New Roman" w:eastAsia="Times New Roman" w:hAnsi="Times New Roman" w:cs="Times New Roman"/>
          <w:noProof/>
          <w:sz w:val="15"/>
          <w:szCs w:val="15"/>
          <w:lang w:eastAsia="fr-CA"/>
        </w:rPr>
        <w:drawing>
          <wp:inline distT="0" distB="0" distL="0" distR="0" wp14:anchorId="7155A436" wp14:editId="7D89A36D">
            <wp:extent cx="1249680" cy="1125254"/>
            <wp:effectExtent l="0" t="0" r="7620" b="0"/>
            <wp:docPr id="21" name="comp-ik9t9cfmimgimage" descr="https://static.wixstatic.com/media/722baa_99b9e18910b44f0f8ae423d9ed3854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ik9t9cfmimgimage" descr="https://static.wixstatic.com/media/722baa_99b9e18910b44f0f8ae423d9ed3854a1.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1911" cy="1127263"/>
                    </a:xfrm>
                    <a:prstGeom prst="rect">
                      <a:avLst/>
                    </a:prstGeom>
                    <a:noFill/>
                    <a:ln>
                      <a:noFill/>
                    </a:ln>
                  </pic:spPr>
                </pic:pic>
              </a:graphicData>
            </a:graphic>
          </wp:inline>
        </w:drawing>
      </w:r>
    </w:p>
    <w:p w:rsidR="00BF0E98" w:rsidRPr="001E1FCA" w:rsidRDefault="00BF0E98" w:rsidP="00BF0E98">
      <w:pPr>
        <w:shd w:val="clear" w:color="auto" w:fill="FFFFFF" w:themeFill="background1"/>
        <w:spacing w:after="0" w:line="360" w:lineRule="auto"/>
        <w:ind w:left="1843" w:right="46"/>
        <w:contextualSpacing/>
        <w:rPr>
          <w:rFonts w:ascii="Times New Roman" w:eastAsia="Times New Roman" w:hAnsi="Times New Roman" w:cs="Times New Roman"/>
          <w:sz w:val="24"/>
          <w:szCs w:val="24"/>
          <w:lang w:eastAsia="fr-CA"/>
        </w:rPr>
      </w:pPr>
    </w:p>
    <w:p w:rsidR="00BF0E98" w:rsidRPr="001E1FCA" w:rsidRDefault="00BF0E98" w:rsidP="00BF0E98">
      <w:pPr>
        <w:tabs>
          <w:tab w:val="left" w:pos="1843"/>
          <w:tab w:val="left" w:pos="3969"/>
        </w:tabs>
        <w:ind w:left="1843"/>
        <w:rPr>
          <w:rFonts w:ascii="Times New Roman" w:eastAsia="Times New Roman" w:hAnsi="Times New Roman" w:cs="Times New Roman"/>
          <w:color w:val="222222"/>
          <w:sz w:val="27"/>
          <w:szCs w:val="27"/>
          <w:lang w:eastAsia="fr-CA"/>
        </w:rPr>
      </w:pPr>
      <w:r w:rsidRPr="001E1FCA">
        <w:rPr>
          <w:rFonts w:ascii="Times New Roman" w:eastAsia="Times New Roman" w:hAnsi="Times New Roman" w:cs="Times New Roman"/>
          <w:noProof/>
          <w:color w:val="0000FF"/>
          <w:sz w:val="27"/>
          <w:szCs w:val="27"/>
          <w:lang w:eastAsia="fr-CA"/>
        </w:rPr>
        <w:drawing>
          <wp:inline distT="0" distB="0" distL="0" distR="0" wp14:anchorId="244F7786" wp14:editId="17A90AF3">
            <wp:extent cx="1068850" cy="815340"/>
            <wp:effectExtent l="0" t="0" r="0" b="3810"/>
            <wp:docPr id="22" name="Image 22" descr="https://encrypted-tbn3.gstatic.com/images?q=tbn:ANd9GcR5HTsjwTLcVEUkcezOJrHupnxxt0z1rrxpUWaP4Xlbp4ZuKHSR">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R5HTsjwTLcVEUkcezOJrHupnxxt0z1rrxpUWaP4Xlbp4ZuKHSR">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4725" cy="819821"/>
                    </a:xfrm>
                    <a:prstGeom prst="rect">
                      <a:avLst/>
                    </a:prstGeom>
                    <a:noFill/>
                    <a:ln>
                      <a:noFill/>
                    </a:ln>
                  </pic:spPr>
                </pic:pic>
              </a:graphicData>
            </a:graphic>
          </wp:inline>
        </w:drawing>
      </w:r>
      <w:r w:rsidRPr="001E1FCA">
        <w:rPr>
          <w:rFonts w:ascii="Times New Roman" w:eastAsia="Times New Roman" w:hAnsi="Times New Roman" w:cs="Times New Roman"/>
          <w:sz w:val="24"/>
          <w:szCs w:val="24"/>
          <w:lang w:eastAsia="fr-CA"/>
        </w:rPr>
        <w:tab/>
      </w:r>
      <w:r w:rsidRPr="001E1FCA">
        <w:rPr>
          <w:rFonts w:ascii="Times New Roman" w:eastAsia="Times New Roman" w:hAnsi="Times New Roman" w:cs="Times New Roman"/>
          <w:noProof/>
          <w:sz w:val="24"/>
          <w:szCs w:val="24"/>
          <w:lang w:eastAsia="fr-CA"/>
        </w:rPr>
        <w:drawing>
          <wp:inline distT="0" distB="0" distL="0" distR="0" wp14:anchorId="4B15D9C1" wp14:editId="204F93E9">
            <wp:extent cx="1213647" cy="990600"/>
            <wp:effectExtent l="0" t="0" r="5715" b="0"/>
            <wp:docPr id="23" name="Image 23" descr="C:\Users\france\AppData\Local\Microsoft\Windows\Temporary Internet Files\Content.Word\Logo de la coop de L'Assompt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rance\AppData\Local\Microsoft\Windows\Temporary Internet Files\Content.Word\Logo de la coop de L'Assomption.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17602" cy="993828"/>
                    </a:xfrm>
                    <a:prstGeom prst="rect">
                      <a:avLst/>
                    </a:prstGeom>
                    <a:noFill/>
                    <a:ln>
                      <a:noFill/>
                    </a:ln>
                  </pic:spPr>
                </pic:pic>
              </a:graphicData>
            </a:graphic>
          </wp:inline>
        </w:drawing>
      </w:r>
      <w:r w:rsidRPr="001E1FCA">
        <w:rPr>
          <w:rFonts w:ascii="Times New Roman" w:eastAsia="Times New Roman" w:hAnsi="Times New Roman" w:cs="Times New Roman"/>
          <w:sz w:val="24"/>
          <w:szCs w:val="24"/>
          <w:lang w:eastAsia="fr-CA"/>
        </w:rPr>
        <w:tab/>
      </w:r>
      <w:r w:rsidRPr="001E1FCA">
        <w:rPr>
          <w:rFonts w:ascii="Times New Roman" w:eastAsia="Times New Roman" w:hAnsi="Times New Roman" w:cs="Times New Roman"/>
          <w:noProof/>
          <w:color w:val="707173"/>
          <w:sz w:val="20"/>
          <w:szCs w:val="20"/>
          <w:lang w:eastAsia="fr-CA"/>
        </w:rPr>
        <w:drawing>
          <wp:inline distT="0" distB="0" distL="0" distR="0" wp14:anchorId="27EA2079" wp14:editId="5BEC78BA">
            <wp:extent cx="1787236" cy="655320"/>
            <wp:effectExtent l="0" t="0" r="3810" b="0"/>
            <wp:docPr id="24" name="fullResImage" descr="http://contactjoliette.com/wp-content/uploads/2014/07/Logo_Coopéra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ResImage" descr="http://contactjoliette.com/wp-content/uploads/2014/07/Logo_Coopérative.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7236" cy="655320"/>
                    </a:xfrm>
                    <a:prstGeom prst="rect">
                      <a:avLst/>
                    </a:prstGeom>
                    <a:noFill/>
                    <a:ln>
                      <a:noFill/>
                    </a:ln>
                  </pic:spPr>
                </pic:pic>
              </a:graphicData>
            </a:graphic>
          </wp:inline>
        </w:drawing>
      </w:r>
      <w:r w:rsidRPr="001E1FCA">
        <w:rPr>
          <w:rFonts w:ascii="Times New Roman" w:eastAsia="Times New Roman" w:hAnsi="Times New Roman" w:cs="Times New Roman"/>
          <w:sz w:val="24"/>
          <w:szCs w:val="24"/>
          <w:lang w:eastAsia="fr-CA"/>
        </w:rPr>
        <w:tab/>
      </w:r>
    </w:p>
    <w:p w:rsidR="00BF0E98" w:rsidRPr="001E1FCA" w:rsidRDefault="00BF0E98" w:rsidP="00BF0E98">
      <w:pPr>
        <w:shd w:val="clear" w:color="auto" w:fill="FFFFFF" w:themeFill="background1"/>
        <w:spacing w:after="0" w:line="360" w:lineRule="auto"/>
        <w:ind w:left="1843" w:right="46"/>
        <w:contextualSpacing/>
        <w:rPr>
          <w:rFonts w:ascii="Times New Roman" w:eastAsia="Times New Roman" w:hAnsi="Times New Roman" w:cs="Times New Roman"/>
          <w:sz w:val="32"/>
          <w:szCs w:val="32"/>
          <w:lang w:eastAsia="fr-CA"/>
        </w:rPr>
      </w:pPr>
    </w:p>
    <w:p w:rsidR="00BF0E98" w:rsidRPr="001E1FCA" w:rsidRDefault="00BF0E98" w:rsidP="00197C3B">
      <w:pPr>
        <w:pBdr>
          <w:bottom w:val="single" w:sz="8" w:space="4" w:color="4F81BD" w:themeColor="accent1"/>
        </w:pBdr>
        <w:spacing w:after="0" w:line="240" w:lineRule="auto"/>
        <w:ind w:left="2832" w:right="187"/>
        <w:contextualSpacing/>
        <w:outlineLvl w:val="4"/>
        <w:rPr>
          <w:rFonts w:ascii="Times New Roman" w:eastAsiaTheme="majorEastAsia" w:hAnsi="Times New Roman" w:cs="Times New Roman"/>
          <w:caps/>
          <w:color w:val="17365D" w:themeColor="text2" w:themeShade="BF"/>
          <w:spacing w:val="5"/>
          <w:kern w:val="28"/>
          <w:sz w:val="32"/>
          <w:szCs w:val="32"/>
          <w:lang w:eastAsia="fr-CA"/>
        </w:rPr>
      </w:pPr>
      <w:r w:rsidRPr="001E1FCA">
        <w:rPr>
          <w:rFonts w:ascii="Times New Roman" w:eastAsiaTheme="majorEastAsia" w:hAnsi="Times New Roman" w:cs="Times New Roman"/>
          <w:caps/>
          <w:color w:val="17365D" w:themeColor="text2" w:themeShade="BF"/>
          <w:spacing w:val="5"/>
          <w:kern w:val="28"/>
          <w:sz w:val="32"/>
          <w:szCs w:val="32"/>
          <w:lang w:eastAsia="fr-CA"/>
        </w:rPr>
        <w:t>la coopérative est membre de :</w:t>
      </w:r>
    </w:p>
    <w:p w:rsidR="00BF0E98" w:rsidRPr="00E16956" w:rsidRDefault="00BF0E98" w:rsidP="00BF0E98">
      <w:pPr>
        <w:pStyle w:val="Paragraphedeliste"/>
        <w:jc w:val="both"/>
        <w:rPr>
          <w:rFonts w:ascii="Times New Roman" w:hAnsi="Times New Roman" w:cs="Times New Roman"/>
          <w:sz w:val="24"/>
          <w:szCs w:val="24"/>
        </w:rPr>
      </w:pPr>
      <w:r w:rsidRPr="00BF0E98">
        <w:rPr>
          <w:rFonts w:ascii="Arial" w:eastAsia="Times New Roman" w:hAnsi="Arial" w:cs="Times New Roman"/>
          <w:noProof/>
          <w:sz w:val="24"/>
          <w:szCs w:val="24"/>
          <w:lang w:eastAsia="fr-CA"/>
        </w:rPr>
        <w:drawing>
          <wp:inline distT="0" distB="0" distL="0" distR="0" wp14:anchorId="19E06F4F" wp14:editId="521AE737">
            <wp:extent cx="1181100" cy="1181100"/>
            <wp:effectExtent l="0" t="0" r="0" b="0"/>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78800" cy="1178800"/>
                    </a:xfrm>
                    <a:prstGeom prst="rect">
                      <a:avLst/>
                    </a:prstGeom>
                    <a:noFill/>
                    <a:ln>
                      <a:noFill/>
                    </a:ln>
                    <a:effectLst/>
                    <a:extLst/>
                  </pic:spPr>
                </pic:pic>
              </a:graphicData>
            </a:graphic>
          </wp:inline>
        </w:drawing>
      </w:r>
      <w:r w:rsidR="00197C3B">
        <w:rPr>
          <w:rFonts w:ascii="Arial" w:eastAsia="Times New Roman" w:hAnsi="Arial" w:cs="Times New Roman"/>
          <w:sz w:val="24"/>
          <w:szCs w:val="24"/>
          <w:lang w:eastAsia="fr-CA"/>
        </w:rPr>
        <w:tab/>
      </w:r>
      <w:r w:rsidR="00197C3B">
        <w:rPr>
          <w:rFonts w:ascii="Arial" w:eastAsia="Times New Roman" w:hAnsi="Arial" w:cs="Times New Roman"/>
          <w:sz w:val="24"/>
          <w:szCs w:val="24"/>
          <w:lang w:eastAsia="fr-CA"/>
        </w:rPr>
        <w:tab/>
      </w:r>
      <w:r w:rsidR="00197C3B">
        <w:rPr>
          <w:rFonts w:ascii="Arial" w:eastAsia="Times New Roman" w:hAnsi="Arial" w:cs="Times New Roman"/>
          <w:sz w:val="24"/>
          <w:szCs w:val="24"/>
          <w:lang w:eastAsia="fr-CA"/>
        </w:rPr>
        <w:tab/>
      </w:r>
      <w:r w:rsidR="00197C3B">
        <w:rPr>
          <w:rFonts w:ascii="Arial" w:eastAsia="Times New Roman" w:hAnsi="Arial" w:cs="Times New Roman"/>
          <w:noProof/>
          <w:sz w:val="24"/>
          <w:szCs w:val="24"/>
          <w:lang w:eastAsia="fr-CA"/>
        </w:rPr>
        <w:drawing>
          <wp:inline distT="0" distB="0" distL="0" distR="0" wp14:anchorId="6D2507B0" wp14:editId="40A4DB8E">
            <wp:extent cx="2377440" cy="548640"/>
            <wp:effectExtent l="0" t="0" r="3810" b="3810"/>
            <wp:docPr id="4160" name="Imag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77440" cy="548640"/>
                    </a:xfrm>
                    <a:prstGeom prst="rect">
                      <a:avLst/>
                    </a:prstGeom>
                    <a:noFill/>
                  </pic:spPr>
                </pic:pic>
              </a:graphicData>
            </a:graphic>
          </wp:inline>
        </w:drawing>
      </w:r>
      <w:r w:rsidRPr="00BF0E98">
        <w:rPr>
          <w:rFonts w:ascii="Arial" w:eastAsia="Times New Roman" w:hAnsi="Arial" w:cs="Times New Roman"/>
          <w:sz w:val="24"/>
          <w:szCs w:val="24"/>
          <w:lang w:eastAsia="fr-CA"/>
        </w:rPr>
        <w:tab/>
      </w:r>
    </w:p>
    <w:sectPr w:rsidR="00BF0E98" w:rsidRPr="00E16956" w:rsidSect="004D6D51">
      <w:footerReference w:type="default" r:id="rId37"/>
      <w:pgSz w:w="12240" w:h="15840"/>
      <w:pgMar w:top="1440" w:right="1800" w:bottom="1440" w:left="1800"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4EB1" w:rsidRDefault="00AA4EB1" w:rsidP="00EB6F73">
      <w:pPr>
        <w:spacing w:after="0" w:line="240" w:lineRule="auto"/>
      </w:pPr>
      <w:r>
        <w:separator/>
      </w:r>
    </w:p>
  </w:endnote>
  <w:endnote w:type="continuationSeparator" w:id="0">
    <w:p w:rsidR="00AA4EB1" w:rsidRDefault="00AA4EB1" w:rsidP="00EB6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998775"/>
      <w:docPartObj>
        <w:docPartGallery w:val="Page Numbers (Bottom of Page)"/>
        <w:docPartUnique/>
      </w:docPartObj>
    </w:sdtPr>
    <w:sdtEndPr/>
    <w:sdtContent>
      <w:p w:rsidR="00037DA5" w:rsidRDefault="00037DA5">
        <w:pPr>
          <w:pStyle w:val="Pieddepage"/>
          <w:jc w:val="right"/>
        </w:pPr>
        <w:r>
          <w:fldChar w:fldCharType="begin"/>
        </w:r>
        <w:r>
          <w:instrText>PAGE   \* MERGEFORMAT</w:instrText>
        </w:r>
        <w:r>
          <w:fldChar w:fldCharType="separate"/>
        </w:r>
        <w:r w:rsidR="004D6D51" w:rsidRPr="004D6D51">
          <w:rPr>
            <w:noProof/>
            <w:lang w:val="fr-FR"/>
          </w:rPr>
          <w:t>2</w:t>
        </w:r>
        <w:r>
          <w:fldChar w:fldCharType="end"/>
        </w:r>
      </w:p>
    </w:sdtContent>
  </w:sdt>
  <w:p w:rsidR="00037DA5" w:rsidRDefault="00037DA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4EB1" w:rsidRDefault="00AA4EB1" w:rsidP="00EB6F73">
      <w:pPr>
        <w:spacing w:after="0" w:line="240" w:lineRule="auto"/>
      </w:pPr>
      <w:r>
        <w:separator/>
      </w:r>
    </w:p>
  </w:footnote>
  <w:footnote w:type="continuationSeparator" w:id="0">
    <w:p w:rsidR="00AA4EB1" w:rsidRDefault="00AA4EB1" w:rsidP="00EB6F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E74AED"/>
    <w:multiLevelType w:val="hybridMultilevel"/>
    <w:tmpl w:val="ED24263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5E08320A"/>
    <w:multiLevelType w:val="hybridMultilevel"/>
    <w:tmpl w:val="6B449A7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678E7652"/>
    <w:multiLevelType w:val="hybridMultilevel"/>
    <w:tmpl w:val="62DE7026"/>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nsid w:val="74010EA4"/>
    <w:multiLevelType w:val="hybridMultilevel"/>
    <w:tmpl w:val="B82C1B58"/>
    <w:lvl w:ilvl="0" w:tplc="0C0C0001">
      <w:start w:val="1"/>
      <w:numFmt w:val="bullet"/>
      <w:lvlText w:val=""/>
      <w:lvlJc w:val="left"/>
      <w:pPr>
        <w:ind w:left="3960" w:hanging="360"/>
      </w:pPr>
      <w:rPr>
        <w:rFonts w:ascii="Symbol" w:hAnsi="Symbol" w:hint="default"/>
      </w:rPr>
    </w:lvl>
    <w:lvl w:ilvl="1" w:tplc="0C0C0003" w:tentative="1">
      <w:start w:val="1"/>
      <w:numFmt w:val="bullet"/>
      <w:lvlText w:val="o"/>
      <w:lvlJc w:val="left"/>
      <w:pPr>
        <w:ind w:left="4680" w:hanging="360"/>
      </w:pPr>
      <w:rPr>
        <w:rFonts w:ascii="Courier New" w:hAnsi="Courier New" w:cs="Courier New" w:hint="default"/>
      </w:rPr>
    </w:lvl>
    <w:lvl w:ilvl="2" w:tplc="0C0C0005" w:tentative="1">
      <w:start w:val="1"/>
      <w:numFmt w:val="bullet"/>
      <w:lvlText w:val=""/>
      <w:lvlJc w:val="left"/>
      <w:pPr>
        <w:ind w:left="5400" w:hanging="360"/>
      </w:pPr>
      <w:rPr>
        <w:rFonts w:ascii="Wingdings" w:hAnsi="Wingdings" w:hint="default"/>
      </w:rPr>
    </w:lvl>
    <w:lvl w:ilvl="3" w:tplc="0C0C0001" w:tentative="1">
      <w:start w:val="1"/>
      <w:numFmt w:val="bullet"/>
      <w:lvlText w:val=""/>
      <w:lvlJc w:val="left"/>
      <w:pPr>
        <w:ind w:left="6120" w:hanging="360"/>
      </w:pPr>
      <w:rPr>
        <w:rFonts w:ascii="Symbol" w:hAnsi="Symbol" w:hint="default"/>
      </w:rPr>
    </w:lvl>
    <w:lvl w:ilvl="4" w:tplc="0C0C0003" w:tentative="1">
      <w:start w:val="1"/>
      <w:numFmt w:val="bullet"/>
      <w:lvlText w:val="o"/>
      <w:lvlJc w:val="left"/>
      <w:pPr>
        <w:ind w:left="6840" w:hanging="360"/>
      </w:pPr>
      <w:rPr>
        <w:rFonts w:ascii="Courier New" w:hAnsi="Courier New" w:cs="Courier New" w:hint="default"/>
      </w:rPr>
    </w:lvl>
    <w:lvl w:ilvl="5" w:tplc="0C0C0005" w:tentative="1">
      <w:start w:val="1"/>
      <w:numFmt w:val="bullet"/>
      <w:lvlText w:val=""/>
      <w:lvlJc w:val="left"/>
      <w:pPr>
        <w:ind w:left="7560" w:hanging="360"/>
      </w:pPr>
      <w:rPr>
        <w:rFonts w:ascii="Wingdings" w:hAnsi="Wingdings" w:hint="default"/>
      </w:rPr>
    </w:lvl>
    <w:lvl w:ilvl="6" w:tplc="0C0C0001" w:tentative="1">
      <w:start w:val="1"/>
      <w:numFmt w:val="bullet"/>
      <w:lvlText w:val=""/>
      <w:lvlJc w:val="left"/>
      <w:pPr>
        <w:ind w:left="8280" w:hanging="360"/>
      </w:pPr>
      <w:rPr>
        <w:rFonts w:ascii="Symbol" w:hAnsi="Symbol" w:hint="default"/>
      </w:rPr>
    </w:lvl>
    <w:lvl w:ilvl="7" w:tplc="0C0C0003" w:tentative="1">
      <w:start w:val="1"/>
      <w:numFmt w:val="bullet"/>
      <w:lvlText w:val="o"/>
      <w:lvlJc w:val="left"/>
      <w:pPr>
        <w:ind w:left="9000" w:hanging="360"/>
      </w:pPr>
      <w:rPr>
        <w:rFonts w:ascii="Courier New" w:hAnsi="Courier New" w:cs="Courier New" w:hint="default"/>
      </w:rPr>
    </w:lvl>
    <w:lvl w:ilvl="8" w:tplc="0C0C0005" w:tentative="1">
      <w:start w:val="1"/>
      <w:numFmt w:val="bullet"/>
      <w:lvlText w:val=""/>
      <w:lvlJc w:val="left"/>
      <w:pPr>
        <w:ind w:left="972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F73"/>
    <w:rsid w:val="000047D8"/>
    <w:rsid w:val="000124A8"/>
    <w:rsid w:val="00025F04"/>
    <w:rsid w:val="00037DA5"/>
    <w:rsid w:val="00067044"/>
    <w:rsid w:val="000A7925"/>
    <w:rsid w:val="00124D41"/>
    <w:rsid w:val="001661C6"/>
    <w:rsid w:val="00175476"/>
    <w:rsid w:val="00184C0A"/>
    <w:rsid w:val="00186529"/>
    <w:rsid w:val="00197C3B"/>
    <w:rsid w:val="001D0F6F"/>
    <w:rsid w:val="001E1FCA"/>
    <w:rsid w:val="002608E3"/>
    <w:rsid w:val="00271611"/>
    <w:rsid w:val="002B19ED"/>
    <w:rsid w:val="00311FFA"/>
    <w:rsid w:val="00382C26"/>
    <w:rsid w:val="003B28C6"/>
    <w:rsid w:val="003E1D17"/>
    <w:rsid w:val="00497ADB"/>
    <w:rsid w:val="004D6D51"/>
    <w:rsid w:val="0050707B"/>
    <w:rsid w:val="0052360C"/>
    <w:rsid w:val="005279D3"/>
    <w:rsid w:val="00584F21"/>
    <w:rsid w:val="005D7175"/>
    <w:rsid w:val="00621D80"/>
    <w:rsid w:val="0063112F"/>
    <w:rsid w:val="00632A1B"/>
    <w:rsid w:val="0063562F"/>
    <w:rsid w:val="00647988"/>
    <w:rsid w:val="006A33E3"/>
    <w:rsid w:val="006C330C"/>
    <w:rsid w:val="007363F5"/>
    <w:rsid w:val="00740150"/>
    <w:rsid w:val="00762ED6"/>
    <w:rsid w:val="00763FC0"/>
    <w:rsid w:val="007963DD"/>
    <w:rsid w:val="007B6993"/>
    <w:rsid w:val="007F62D8"/>
    <w:rsid w:val="00843CCC"/>
    <w:rsid w:val="00851C08"/>
    <w:rsid w:val="00864556"/>
    <w:rsid w:val="00882D99"/>
    <w:rsid w:val="008F0323"/>
    <w:rsid w:val="00950323"/>
    <w:rsid w:val="009A2291"/>
    <w:rsid w:val="00A07D6F"/>
    <w:rsid w:val="00A1362D"/>
    <w:rsid w:val="00A264DD"/>
    <w:rsid w:val="00A600EB"/>
    <w:rsid w:val="00A63E51"/>
    <w:rsid w:val="00A73DA0"/>
    <w:rsid w:val="00A824A3"/>
    <w:rsid w:val="00A92BE8"/>
    <w:rsid w:val="00AA4EB1"/>
    <w:rsid w:val="00AC3EE2"/>
    <w:rsid w:val="00AF33E8"/>
    <w:rsid w:val="00B2246A"/>
    <w:rsid w:val="00BB7598"/>
    <w:rsid w:val="00BC4D1E"/>
    <w:rsid w:val="00BF0E98"/>
    <w:rsid w:val="00BF391C"/>
    <w:rsid w:val="00C07213"/>
    <w:rsid w:val="00C50AEE"/>
    <w:rsid w:val="00C834CE"/>
    <w:rsid w:val="00CA3BB3"/>
    <w:rsid w:val="00CB705E"/>
    <w:rsid w:val="00CF6EB2"/>
    <w:rsid w:val="00E03C84"/>
    <w:rsid w:val="00E16956"/>
    <w:rsid w:val="00E246A5"/>
    <w:rsid w:val="00E3584F"/>
    <w:rsid w:val="00E6306E"/>
    <w:rsid w:val="00EB6F73"/>
    <w:rsid w:val="00ED62C7"/>
    <w:rsid w:val="00ED659B"/>
    <w:rsid w:val="00EE5786"/>
    <w:rsid w:val="00F44654"/>
    <w:rsid w:val="00F558BA"/>
    <w:rsid w:val="00F65831"/>
    <w:rsid w:val="00FB1798"/>
    <w:rsid w:val="00FC1C6B"/>
    <w:rsid w:val="00FC4536"/>
    <w:rsid w:val="00FE28ED"/>
    <w:rsid w:val="00FE385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4DD"/>
  </w:style>
  <w:style w:type="paragraph" w:styleId="Titre1">
    <w:name w:val="heading 1"/>
    <w:basedOn w:val="Normal"/>
    <w:next w:val="Normal"/>
    <w:link w:val="Titre1Car"/>
    <w:uiPriority w:val="9"/>
    <w:qFormat/>
    <w:rsid w:val="00197C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B6F73"/>
    <w:pPr>
      <w:tabs>
        <w:tab w:val="center" w:pos="4320"/>
        <w:tab w:val="right" w:pos="8640"/>
      </w:tabs>
      <w:spacing w:after="0" w:line="240" w:lineRule="auto"/>
    </w:pPr>
  </w:style>
  <w:style w:type="character" w:customStyle="1" w:styleId="En-tteCar">
    <w:name w:val="En-tête Car"/>
    <w:basedOn w:val="Policepardfaut"/>
    <w:link w:val="En-tte"/>
    <w:uiPriority w:val="99"/>
    <w:rsid w:val="00EB6F73"/>
  </w:style>
  <w:style w:type="paragraph" w:styleId="Pieddepage">
    <w:name w:val="footer"/>
    <w:basedOn w:val="Normal"/>
    <w:link w:val="PieddepageCar"/>
    <w:uiPriority w:val="99"/>
    <w:unhideWhenUsed/>
    <w:rsid w:val="00EB6F7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B6F73"/>
  </w:style>
  <w:style w:type="paragraph" w:styleId="Textedebulles">
    <w:name w:val="Balloon Text"/>
    <w:basedOn w:val="Normal"/>
    <w:link w:val="TextedebullesCar"/>
    <w:uiPriority w:val="99"/>
    <w:semiHidden/>
    <w:unhideWhenUsed/>
    <w:rsid w:val="001661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661C6"/>
    <w:rPr>
      <w:rFonts w:ascii="Tahoma" w:hAnsi="Tahoma" w:cs="Tahoma"/>
      <w:sz w:val="16"/>
      <w:szCs w:val="16"/>
    </w:rPr>
  </w:style>
  <w:style w:type="table" w:styleId="Grilledutableau">
    <w:name w:val="Table Grid"/>
    <w:basedOn w:val="TableauNormal"/>
    <w:uiPriority w:val="59"/>
    <w:rsid w:val="00166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82D99"/>
    <w:pPr>
      <w:ind w:left="720"/>
      <w:contextualSpacing/>
    </w:pPr>
  </w:style>
  <w:style w:type="character" w:customStyle="1" w:styleId="Titre1Car">
    <w:name w:val="Titre 1 Car"/>
    <w:basedOn w:val="Policepardfaut"/>
    <w:link w:val="Titre1"/>
    <w:uiPriority w:val="9"/>
    <w:rsid w:val="00197C3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197C3B"/>
    <w:pPr>
      <w:outlineLvl w:val="9"/>
    </w:pPr>
    <w:rPr>
      <w:lang w:eastAsia="fr-CA"/>
    </w:rPr>
  </w:style>
  <w:style w:type="paragraph" w:styleId="TM1">
    <w:name w:val="toc 1"/>
    <w:basedOn w:val="Normal"/>
    <w:next w:val="Normal"/>
    <w:autoRedefine/>
    <w:uiPriority w:val="39"/>
    <w:unhideWhenUsed/>
    <w:qFormat/>
    <w:rsid w:val="00197C3B"/>
    <w:pPr>
      <w:spacing w:before="240" w:after="120"/>
    </w:pPr>
    <w:rPr>
      <w:b/>
      <w:bCs/>
      <w:sz w:val="20"/>
      <w:szCs w:val="20"/>
    </w:rPr>
  </w:style>
  <w:style w:type="paragraph" w:styleId="TM2">
    <w:name w:val="toc 2"/>
    <w:basedOn w:val="Normal"/>
    <w:next w:val="Normal"/>
    <w:autoRedefine/>
    <w:uiPriority w:val="39"/>
    <w:unhideWhenUsed/>
    <w:qFormat/>
    <w:rsid w:val="00197C3B"/>
    <w:pPr>
      <w:spacing w:before="120" w:after="0"/>
      <w:ind w:left="220"/>
    </w:pPr>
    <w:rPr>
      <w:i/>
      <w:iCs/>
      <w:sz w:val="20"/>
      <w:szCs w:val="20"/>
    </w:rPr>
  </w:style>
  <w:style w:type="paragraph" w:styleId="TM3">
    <w:name w:val="toc 3"/>
    <w:basedOn w:val="Normal"/>
    <w:next w:val="Normal"/>
    <w:autoRedefine/>
    <w:uiPriority w:val="39"/>
    <w:unhideWhenUsed/>
    <w:qFormat/>
    <w:rsid w:val="00197C3B"/>
    <w:pPr>
      <w:spacing w:after="0"/>
      <w:ind w:left="440"/>
    </w:pPr>
    <w:rPr>
      <w:sz w:val="20"/>
      <w:szCs w:val="20"/>
    </w:rPr>
  </w:style>
  <w:style w:type="paragraph" w:styleId="TM4">
    <w:name w:val="toc 4"/>
    <w:basedOn w:val="Normal"/>
    <w:next w:val="Normal"/>
    <w:autoRedefine/>
    <w:uiPriority w:val="39"/>
    <w:unhideWhenUsed/>
    <w:rsid w:val="00197C3B"/>
    <w:pPr>
      <w:spacing w:after="0"/>
      <w:ind w:left="660"/>
    </w:pPr>
    <w:rPr>
      <w:sz w:val="20"/>
      <w:szCs w:val="20"/>
    </w:rPr>
  </w:style>
  <w:style w:type="paragraph" w:styleId="TM5">
    <w:name w:val="toc 5"/>
    <w:basedOn w:val="Normal"/>
    <w:next w:val="Normal"/>
    <w:autoRedefine/>
    <w:uiPriority w:val="39"/>
    <w:unhideWhenUsed/>
    <w:rsid w:val="00197C3B"/>
    <w:pPr>
      <w:spacing w:after="0"/>
      <w:ind w:left="880"/>
    </w:pPr>
    <w:rPr>
      <w:sz w:val="20"/>
      <w:szCs w:val="20"/>
    </w:rPr>
  </w:style>
  <w:style w:type="paragraph" w:styleId="TM6">
    <w:name w:val="toc 6"/>
    <w:basedOn w:val="Normal"/>
    <w:next w:val="Normal"/>
    <w:autoRedefine/>
    <w:uiPriority w:val="39"/>
    <w:unhideWhenUsed/>
    <w:rsid w:val="00197C3B"/>
    <w:pPr>
      <w:spacing w:after="0"/>
      <w:ind w:left="1100"/>
    </w:pPr>
    <w:rPr>
      <w:sz w:val="20"/>
      <w:szCs w:val="20"/>
    </w:rPr>
  </w:style>
  <w:style w:type="paragraph" w:styleId="TM7">
    <w:name w:val="toc 7"/>
    <w:basedOn w:val="Normal"/>
    <w:next w:val="Normal"/>
    <w:autoRedefine/>
    <w:uiPriority w:val="39"/>
    <w:unhideWhenUsed/>
    <w:rsid w:val="00197C3B"/>
    <w:pPr>
      <w:spacing w:after="0"/>
      <w:ind w:left="1320"/>
    </w:pPr>
    <w:rPr>
      <w:sz w:val="20"/>
      <w:szCs w:val="20"/>
    </w:rPr>
  </w:style>
  <w:style w:type="paragraph" w:styleId="TM8">
    <w:name w:val="toc 8"/>
    <w:basedOn w:val="Normal"/>
    <w:next w:val="Normal"/>
    <w:autoRedefine/>
    <w:uiPriority w:val="39"/>
    <w:unhideWhenUsed/>
    <w:rsid w:val="00197C3B"/>
    <w:pPr>
      <w:spacing w:after="0"/>
      <w:ind w:left="1540"/>
    </w:pPr>
    <w:rPr>
      <w:sz w:val="20"/>
      <w:szCs w:val="20"/>
    </w:rPr>
  </w:style>
  <w:style w:type="paragraph" w:styleId="TM9">
    <w:name w:val="toc 9"/>
    <w:basedOn w:val="Normal"/>
    <w:next w:val="Normal"/>
    <w:autoRedefine/>
    <w:uiPriority w:val="39"/>
    <w:unhideWhenUsed/>
    <w:rsid w:val="00197C3B"/>
    <w:pPr>
      <w:spacing w:after="0"/>
      <w:ind w:left="1760"/>
    </w:pPr>
    <w:rPr>
      <w:sz w:val="20"/>
      <w:szCs w:val="20"/>
    </w:rPr>
  </w:style>
  <w:style w:type="character" w:styleId="Lienhypertexte">
    <w:name w:val="Hyperlink"/>
    <w:basedOn w:val="Policepardfaut"/>
    <w:uiPriority w:val="99"/>
    <w:unhideWhenUsed/>
    <w:rsid w:val="00AA4EB1"/>
    <w:rPr>
      <w:color w:val="0000FF" w:themeColor="hyperlink"/>
      <w:u w:val="single"/>
    </w:rPr>
  </w:style>
  <w:style w:type="paragraph" w:styleId="Sansinterligne">
    <w:name w:val="No Spacing"/>
    <w:link w:val="SansinterligneCar"/>
    <w:uiPriority w:val="1"/>
    <w:qFormat/>
    <w:rsid w:val="004D6D51"/>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4D6D51"/>
    <w:rPr>
      <w:rFonts w:eastAsiaTheme="minorEastAsia"/>
      <w:lang w:eastAsia="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4DD"/>
  </w:style>
  <w:style w:type="paragraph" w:styleId="Titre1">
    <w:name w:val="heading 1"/>
    <w:basedOn w:val="Normal"/>
    <w:next w:val="Normal"/>
    <w:link w:val="Titre1Car"/>
    <w:uiPriority w:val="9"/>
    <w:qFormat/>
    <w:rsid w:val="00197C3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B6F73"/>
    <w:pPr>
      <w:tabs>
        <w:tab w:val="center" w:pos="4320"/>
        <w:tab w:val="right" w:pos="8640"/>
      </w:tabs>
      <w:spacing w:after="0" w:line="240" w:lineRule="auto"/>
    </w:pPr>
  </w:style>
  <w:style w:type="character" w:customStyle="1" w:styleId="En-tteCar">
    <w:name w:val="En-tête Car"/>
    <w:basedOn w:val="Policepardfaut"/>
    <w:link w:val="En-tte"/>
    <w:uiPriority w:val="99"/>
    <w:rsid w:val="00EB6F73"/>
  </w:style>
  <w:style w:type="paragraph" w:styleId="Pieddepage">
    <w:name w:val="footer"/>
    <w:basedOn w:val="Normal"/>
    <w:link w:val="PieddepageCar"/>
    <w:uiPriority w:val="99"/>
    <w:unhideWhenUsed/>
    <w:rsid w:val="00EB6F73"/>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EB6F73"/>
  </w:style>
  <w:style w:type="paragraph" w:styleId="Textedebulles">
    <w:name w:val="Balloon Text"/>
    <w:basedOn w:val="Normal"/>
    <w:link w:val="TextedebullesCar"/>
    <w:uiPriority w:val="99"/>
    <w:semiHidden/>
    <w:unhideWhenUsed/>
    <w:rsid w:val="001661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661C6"/>
    <w:rPr>
      <w:rFonts w:ascii="Tahoma" w:hAnsi="Tahoma" w:cs="Tahoma"/>
      <w:sz w:val="16"/>
      <w:szCs w:val="16"/>
    </w:rPr>
  </w:style>
  <w:style w:type="table" w:styleId="Grilledutableau">
    <w:name w:val="Table Grid"/>
    <w:basedOn w:val="TableauNormal"/>
    <w:uiPriority w:val="59"/>
    <w:rsid w:val="001661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882D99"/>
    <w:pPr>
      <w:ind w:left="720"/>
      <w:contextualSpacing/>
    </w:pPr>
  </w:style>
  <w:style w:type="character" w:customStyle="1" w:styleId="Titre1Car">
    <w:name w:val="Titre 1 Car"/>
    <w:basedOn w:val="Policepardfaut"/>
    <w:link w:val="Titre1"/>
    <w:uiPriority w:val="9"/>
    <w:rsid w:val="00197C3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semiHidden/>
    <w:unhideWhenUsed/>
    <w:qFormat/>
    <w:rsid w:val="00197C3B"/>
    <w:pPr>
      <w:outlineLvl w:val="9"/>
    </w:pPr>
    <w:rPr>
      <w:lang w:eastAsia="fr-CA"/>
    </w:rPr>
  </w:style>
  <w:style w:type="paragraph" w:styleId="TM1">
    <w:name w:val="toc 1"/>
    <w:basedOn w:val="Normal"/>
    <w:next w:val="Normal"/>
    <w:autoRedefine/>
    <w:uiPriority w:val="39"/>
    <w:unhideWhenUsed/>
    <w:qFormat/>
    <w:rsid w:val="00197C3B"/>
    <w:pPr>
      <w:spacing w:before="240" w:after="120"/>
    </w:pPr>
    <w:rPr>
      <w:b/>
      <w:bCs/>
      <w:sz w:val="20"/>
      <w:szCs w:val="20"/>
    </w:rPr>
  </w:style>
  <w:style w:type="paragraph" w:styleId="TM2">
    <w:name w:val="toc 2"/>
    <w:basedOn w:val="Normal"/>
    <w:next w:val="Normal"/>
    <w:autoRedefine/>
    <w:uiPriority w:val="39"/>
    <w:unhideWhenUsed/>
    <w:qFormat/>
    <w:rsid w:val="00197C3B"/>
    <w:pPr>
      <w:spacing w:before="120" w:after="0"/>
      <w:ind w:left="220"/>
    </w:pPr>
    <w:rPr>
      <w:i/>
      <w:iCs/>
      <w:sz w:val="20"/>
      <w:szCs w:val="20"/>
    </w:rPr>
  </w:style>
  <w:style w:type="paragraph" w:styleId="TM3">
    <w:name w:val="toc 3"/>
    <w:basedOn w:val="Normal"/>
    <w:next w:val="Normal"/>
    <w:autoRedefine/>
    <w:uiPriority w:val="39"/>
    <w:unhideWhenUsed/>
    <w:qFormat/>
    <w:rsid w:val="00197C3B"/>
    <w:pPr>
      <w:spacing w:after="0"/>
      <w:ind w:left="440"/>
    </w:pPr>
    <w:rPr>
      <w:sz w:val="20"/>
      <w:szCs w:val="20"/>
    </w:rPr>
  </w:style>
  <w:style w:type="paragraph" w:styleId="TM4">
    <w:name w:val="toc 4"/>
    <w:basedOn w:val="Normal"/>
    <w:next w:val="Normal"/>
    <w:autoRedefine/>
    <w:uiPriority w:val="39"/>
    <w:unhideWhenUsed/>
    <w:rsid w:val="00197C3B"/>
    <w:pPr>
      <w:spacing w:after="0"/>
      <w:ind w:left="660"/>
    </w:pPr>
    <w:rPr>
      <w:sz w:val="20"/>
      <w:szCs w:val="20"/>
    </w:rPr>
  </w:style>
  <w:style w:type="paragraph" w:styleId="TM5">
    <w:name w:val="toc 5"/>
    <w:basedOn w:val="Normal"/>
    <w:next w:val="Normal"/>
    <w:autoRedefine/>
    <w:uiPriority w:val="39"/>
    <w:unhideWhenUsed/>
    <w:rsid w:val="00197C3B"/>
    <w:pPr>
      <w:spacing w:after="0"/>
      <w:ind w:left="880"/>
    </w:pPr>
    <w:rPr>
      <w:sz w:val="20"/>
      <w:szCs w:val="20"/>
    </w:rPr>
  </w:style>
  <w:style w:type="paragraph" w:styleId="TM6">
    <w:name w:val="toc 6"/>
    <w:basedOn w:val="Normal"/>
    <w:next w:val="Normal"/>
    <w:autoRedefine/>
    <w:uiPriority w:val="39"/>
    <w:unhideWhenUsed/>
    <w:rsid w:val="00197C3B"/>
    <w:pPr>
      <w:spacing w:after="0"/>
      <w:ind w:left="1100"/>
    </w:pPr>
    <w:rPr>
      <w:sz w:val="20"/>
      <w:szCs w:val="20"/>
    </w:rPr>
  </w:style>
  <w:style w:type="paragraph" w:styleId="TM7">
    <w:name w:val="toc 7"/>
    <w:basedOn w:val="Normal"/>
    <w:next w:val="Normal"/>
    <w:autoRedefine/>
    <w:uiPriority w:val="39"/>
    <w:unhideWhenUsed/>
    <w:rsid w:val="00197C3B"/>
    <w:pPr>
      <w:spacing w:after="0"/>
      <w:ind w:left="1320"/>
    </w:pPr>
    <w:rPr>
      <w:sz w:val="20"/>
      <w:szCs w:val="20"/>
    </w:rPr>
  </w:style>
  <w:style w:type="paragraph" w:styleId="TM8">
    <w:name w:val="toc 8"/>
    <w:basedOn w:val="Normal"/>
    <w:next w:val="Normal"/>
    <w:autoRedefine/>
    <w:uiPriority w:val="39"/>
    <w:unhideWhenUsed/>
    <w:rsid w:val="00197C3B"/>
    <w:pPr>
      <w:spacing w:after="0"/>
      <w:ind w:left="1540"/>
    </w:pPr>
    <w:rPr>
      <w:sz w:val="20"/>
      <w:szCs w:val="20"/>
    </w:rPr>
  </w:style>
  <w:style w:type="paragraph" w:styleId="TM9">
    <w:name w:val="toc 9"/>
    <w:basedOn w:val="Normal"/>
    <w:next w:val="Normal"/>
    <w:autoRedefine/>
    <w:uiPriority w:val="39"/>
    <w:unhideWhenUsed/>
    <w:rsid w:val="00197C3B"/>
    <w:pPr>
      <w:spacing w:after="0"/>
      <w:ind w:left="1760"/>
    </w:pPr>
    <w:rPr>
      <w:sz w:val="20"/>
      <w:szCs w:val="20"/>
    </w:rPr>
  </w:style>
  <w:style w:type="character" w:styleId="Lienhypertexte">
    <w:name w:val="Hyperlink"/>
    <w:basedOn w:val="Policepardfaut"/>
    <w:uiPriority w:val="99"/>
    <w:unhideWhenUsed/>
    <w:rsid w:val="00AA4EB1"/>
    <w:rPr>
      <w:color w:val="0000FF" w:themeColor="hyperlink"/>
      <w:u w:val="single"/>
    </w:rPr>
  </w:style>
  <w:style w:type="paragraph" w:styleId="Sansinterligne">
    <w:name w:val="No Spacing"/>
    <w:link w:val="SansinterligneCar"/>
    <w:uiPriority w:val="1"/>
    <w:qFormat/>
    <w:rsid w:val="004D6D51"/>
    <w:pPr>
      <w:spacing w:after="0" w:line="240" w:lineRule="auto"/>
    </w:pPr>
    <w:rPr>
      <w:rFonts w:eastAsiaTheme="minorEastAsia"/>
      <w:lang w:eastAsia="fr-CA"/>
    </w:rPr>
  </w:style>
  <w:style w:type="character" w:customStyle="1" w:styleId="SansinterligneCar">
    <w:name w:val="Sans interligne Car"/>
    <w:basedOn w:val="Policepardfaut"/>
    <w:link w:val="Sansinterligne"/>
    <w:uiPriority w:val="1"/>
    <w:rsid w:val="004D6D51"/>
    <w:rPr>
      <w:rFonts w:eastAsiaTheme="minorEastAsia"/>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16499">
      <w:bodyDiv w:val="1"/>
      <w:marLeft w:val="0"/>
      <w:marRight w:val="0"/>
      <w:marTop w:val="0"/>
      <w:marBottom w:val="0"/>
      <w:divBdr>
        <w:top w:val="none" w:sz="0" w:space="0" w:color="auto"/>
        <w:left w:val="none" w:sz="0" w:space="0" w:color="auto"/>
        <w:bottom w:val="none" w:sz="0" w:space="0" w:color="auto"/>
        <w:right w:val="none" w:sz="0" w:space="0" w:color="auto"/>
      </w:divBdr>
    </w:div>
    <w:div w:id="113714818">
      <w:bodyDiv w:val="1"/>
      <w:marLeft w:val="0"/>
      <w:marRight w:val="0"/>
      <w:marTop w:val="0"/>
      <w:marBottom w:val="0"/>
      <w:divBdr>
        <w:top w:val="none" w:sz="0" w:space="0" w:color="auto"/>
        <w:left w:val="none" w:sz="0" w:space="0" w:color="auto"/>
        <w:bottom w:val="none" w:sz="0" w:space="0" w:color="auto"/>
        <w:right w:val="none" w:sz="0" w:space="0" w:color="auto"/>
      </w:divBdr>
    </w:div>
    <w:div w:id="126553073">
      <w:bodyDiv w:val="1"/>
      <w:marLeft w:val="0"/>
      <w:marRight w:val="0"/>
      <w:marTop w:val="0"/>
      <w:marBottom w:val="0"/>
      <w:divBdr>
        <w:top w:val="none" w:sz="0" w:space="0" w:color="auto"/>
        <w:left w:val="none" w:sz="0" w:space="0" w:color="auto"/>
        <w:bottom w:val="none" w:sz="0" w:space="0" w:color="auto"/>
        <w:right w:val="none" w:sz="0" w:space="0" w:color="auto"/>
      </w:divBdr>
    </w:div>
    <w:div w:id="475420246">
      <w:bodyDiv w:val="1"/>
      <w:marLeft w:val="0"/>
      <w:marRight w:val="0"/>
      <w:marTop w:val="0"/>
      <w:marBottom w:val="0"/>
      <w:divBdr>
        <w:top w:val="none" w:sz="0" w:space="0" w:color="auto"/>
        <w:left w:val="none" w:sz="0" w:space="0" w:color="auto"/>
        <w:bottom w:val="none" w:sz="0" w:space="0" w:color="auto"/>
        <w:right w:val="none" w:sz="0" w:space="0" w:color="auto"/>
      </w:divBdr>
    </w:div>
    <w:div w:id="603265085">
      <w:bodyDiv w:val="1"/>
      <w:marLeft w:val="0"/>
      <w:marRight w:val="0"/>
      <w:marTop w:val="0"/>
      <w:marBottom w:val="0"/>
      <w:divBdr>
        <w:top w:val="none" w:sz="0" w:space="0" w:color="auto"/>
        <w:left w:val="none" w:sz="0" w:space="0" w:color="auto"/>
        <w:bottom w:val="none" w:sz="0" w:space="0" w:color="auto"/>
        <w:right w:val="none" w:sz="0" w:space="0" w:color="auto"/>
      </w:divBdr>
    </w:div>
    <w:div w:id="783428970">
      <w:bodyDiv w:val="1"/>
      <w:marLeft w:val="0"/>
      <w:marRight w:val="0"/>
      <w:marTop w:val="0"/>
      <w:marBottom w:val="0"/>
      <w:divBdr>
        <w:top w:val="none" w:sz="0" w:space="0" w:color="auto"/>
        <w:left w:val="none" w:sz="0" w:space="0" w:color="auto"/>
        <w:bottom w:val="none" w:sz="0" w:space="0" w:color="auto"/>
        <w:right w:val="none" w:sz="0" w:space="0" w:color="auto"/>
      </w:divBdr>
    </w:div>
    <w:div w:id="1152211812">
      <w:bodyDiv w:val="1"/>
      <w:marLeft w:val="0"/>
      <w:marRight w:val="0"/>
      <w:marTop w:val="0"/>
      <w:marBottom w:val="0"/>
      <w:divBdr>
        <w:top w:val="none" w:sz="0" w:space="0" w:color="auto"/>
        <w:left w:val="none" w:sz="0" w:space="0" w:color="auto"/>
        <w:bottom w:val="none" w:sz="0" w:space="0" w:color="auto"/>
        <w:right w:val="none" w:sz="0" w:space="0" w:color="auto"/>
      </w:divBdr>
    </w:div>
    <w:div w:id="1221093814">
      <w:bodyDiv w:val="1"/>
      <w:marLeft w:val="0"/>
      <w:marRight w:val="0"/>
      <w:marTop w:val="0"/>
      <w:marBottom w:val="0"/>
      <w:divBdr>
        <w:top w:val="none" w:sz="0" w:space="0" w:color="auto"/>
        <w:left w:val="none" w:sz="0" w:space="0" w:color="auto"/>
        <w:bottom w:val="none" w:sz="0" w:space="0" w:color="auto"/>
        <w:right w:val="none" w:sz="0" w:space="0" w:color="auto"/>
      </w:divBdr>
    </w:div>
    <w:div w:id="1346443835">
      <w:bodyDiv w:val="1"/>
      <w:marLeft w:val="0"/>
      <w:marRight w:val="0"/>
      <w:marTop w:val="0"/>
      <w:marBottom w:val="0"/>
      <w:divBdr>
        <w:top w:val="none" w:sz="0" w:space="0" w:color="auto"/>
        <w:left w:val="none" w:sz="0" w:space="0" w:color="auto"/>
        <w:bottom w:val="none" w:sz="0" w:space="0" w:color="auto"/>
        <w:right w:val="none" w:sz="0" w:space="0" w:color="auto"/>
      </w:divBdr>
    </w:div>
    <w:div w:id="1475641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chart" Target="charts/chart1.xml"/><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google.ca/url?sa=i&amp;rct=j&amp;q=&amp;esrc=s&amp;frm=1&amp;source=images&amp;cd=&amp;cad=rja&amp;uact=8&amp;ved=0ahUKEwjs1a7smPbNAhWIcD4KHSq8DmEQjRwIBw&amp;url=http://www.soutienadomicile.org/soins-a-domicile/soins-a-domicile-dans-lanaudiere/cooperative-daide-a-domicile-les-moulins/&amp;psig=AFQjCNF7NqQYyKKt4lUD6s_w5AqmMxCDjg&amp;ust=1468697006436063"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gif"/><Relationship Id="rId35"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coordination.COOP\Desktop\Projets%20sp&#233;ciaux\Statistiques%20AGA.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coordination.COOP\Desktop\Projets%20sp&#233;ciaux\Statistiques%20AGA.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Proportion de la clientèle par groupe d'âge</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Feuil1!$C$4</c:f>
              <c:strCache>
                <c:ptCount val="1"/>
                <c:pt idx="0">
                  <c:v>Nombre de clients</c:v>
                </c:pt>
              </c:strCache>
            </c:strRef>
          </c:tx>
          <c:dLbls>
            <c:dLbl>
              <c:idx val="0"/>
              <c:layout/>
              <c:tx>
                <c:rich>
                  <a:bodyPr/>
                  <a:lstStyle/>
                  <a:p>
                    <a:r>
                      <a:rPr lang="en-US"/>
                      <a:t>11%</a:t>
                    </a:r>
                  </a:p>
                </c:rich>
              </c:tx>
              <c:showLegendKey val="0"/>
              <c:showVal val="0"/>
              <c:showCatName val="0"/>
              <c:showSerName val="0"/>
              <c:showPercent val="1"/>
              <c:showBubbleSize val="0"/>
            </c:dLbl>
            <c:dLbl>
              <c:idx val="1"/>
              <c:layout>
                <c:manualLayout>
                  <c:x val="-0.11537029746281714"/>
                  <c:y val="3.3595071449402159E-2"/>
                </c:manualLayout>
              </c:layout>
              <c:showLegendKey val="0"/>
              <c:showVal val="0"/>
              <c:showCatName val="0"/>
              <c:showSerName val="0"/>
              <c:showPercent val="1"/>
              <c:showBubbleSize val="0"/>
            </c:dLbl>
            <c:dLbl>
              <c:idx val="2"/>
              <c:layout>
                <c:manualLayout>
                  <c:x val="-0.15116207349081365"/>
                  <c:y val="-0.21656386701662292"/>
                </c:manualLayout>
              </c:layout>
              <c:showLegendKey val="0"/>
              <c:showVal val="0"/>
              <c:showCatName val="0"/>
              <c:showSerName val="0"/>
              <c:showPercent val="1"/>
              <c:showBubbleSize val="0"/>
            </c:dLbl>
            <c:dLbl>
              <c:idx val="3"/>
              <c:layout>
                <c:manualLayout>
                  <c:x val="0.1699057305336833"/>
                  <c:y val="5.7384806065908428E-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Feuil1!$B$5:$B$8</c:f>
              <c:strCache>
                <c:ptCount val="4"/>
                <c:pt idx="0">
                  <c:v>0 à 59 ans</c:v>
                </c:pt>
                <c:pt idx="1">
                  <c:v>60 à 69 ans</c:v>
                </c:pt>
                <c:pt idx="2">
                  <c:v>70 à 79 ans</c:v>
                </c:pt>
                <c:pt idx="3">
                  <c:v>80 ans et plus</c:v>
                </c:pt>
              </c:strCache>
            </c:strRef>
          </c:cat>
          <c:val>
            <c:numRef>
              <c:f>Feuil1!$C$5:$C$8</c:f>
              <c:numCache>
                <c:formatCode>General</c:formatCode>
                <c:ptCount val="4"/>
                <c:pt idx="0">
                  <c:v>68</c:v>
                </c:pt>
                <c:pt idx="1">
                  <c:v>90</c:v>
                </c:pt>
                <c:pt idx="2">
                  <c:v>219</c:v>
                </c:pt>
                <c:pt idx="3">
                  <c:v>268</c:v>
                </c:pt>
              </c:numCache>
            </c:numRef>
          </c:val>
        </c:ser>
        <c:dLbls>
          <c:showLegendKey val="0"/>
          <c:showVal val="0"/>
          <c:showCatName val="0"/>
          <c:showSerName val="0"/>
          <c:showPercent val="1"/>
          <c:showBubbleSize val="0"/>
          <c:showLeaderLines val="1"/>
        </c:dLbls>
      </c:pie3DChart>
    </c:plotArea>
    <c:legend>
      <c:legendPos val="t"/>
      <c:layout>
        <c:manualLayout>
          <c:xMode val="edge"/>
          <c:yMode val="edge"/>
          <c:x val="0.13257473091092972"/>
          <c:y val="0.16717065621997415"/>
          <c:w val="0.77399409448818901"/>
          <c:h val="0.14853200641586467"/>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CA"/>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en-US"/>
              <a:t>Nombre de clients par secteur</a:t>
            </a:r>
          </a:p>
        </c:rich>
      </c:tx>
      <c:layout/>
      <c:overlay val="0"/>
    </c:title>
    <c:autoTitleDeleted val="0"/>
    <c:plotArea>
      <c:layout/>
      <c:barChart>
        <c:barDir val="col"/>
        <c:grouping val="stacked"/>
        <c:varyColors val="0"/>
        <c:ser>
          <c:idx val="0"/>
          <c:order val="0"/>
          <c:tx>
            <c:strRef>
              <c:f>Feuil1!$C$37</c:f>
              <c:strCache>
                <c:ptCount val="1"/>
                <c:pt idx="0">
                  <c:v>Nombre de clients</c:v>
                </c:pt>
              </c:strCache>
            </c:strRef>
          </c:tx>
          <c:invertIfNegative val="0"/>
          <c:cat>
            <c:strRef>
              <c:f>Feuil1!$B$38:$B$40</c:f>
              <c:strCache>
                <c:ptCount val="3"/>
                <c:pt idx="0">
                  <c:v>Berthierville</c:v>
                </c:pt>
                <c:pt idx="1">
                  <c:v>Lanoraie/Lavaltrie</c:v>
                </c:pt>
                <c:pt idx="2">
                  <c:v>Brandon</c:v>
                </c:pt>
              </c:strCache>
            </c:strRef>
          </c:cat>
          <c:val>
            <c:numRef>
              <c:f>Feuil1!$C$38:$C$40</c:f>
              <c:numCache>
                <c:formatCode>General</c:formatCode>
                <c:ptCount val="3"/>
                <c:pt idx="0">
                  <c:v>302</c:v>
                </c:pt>
                <c:pt idx="1">
                  <c:v>196</c:v>
                </c:pt>
                <c:pt idx="2">
                  <c:v>219</c:v>
                </c:pt>
              </c:numCache>
            </c:numRef>
          </c:val>
        </c:ser>
        <c:dLbls>
          <c:showLegendKey val="0"/>
          <c:showVal val="1"/>
          <c:showCatName val="0"/>
          <c:showSerName val="0"/>
          <c:showPercent val="0"/>
          <c:showBubbleSize val="0"/>
        </c:dLbls>
        <c:gapWidth val="95"/>
        <c:overlap val="100"/>
        <c:axId val="101616256"/>
        <c:axId val="109023616"/>
      </c:barChart>
      <c:catAx>
        <c:axId val="101616256"/>
        <c:scaling>
          <c:orientation val="minMax"/>
        </c:scaling>
        <c:delete val="0"/>
        <c:axPos val="b"/>
        <c:majorTickMark val="none"/>
        <c:minorTickMark val="none"/>
        <c:tickLblPos val="nextTo"/>
        <c:crossAx val="109023616"/>
        <c:crosses val="autoZero"/>
        <c:auto val="1"/>
        <c:lblAlgn val="ctr"/>
        <c:lblOffset val="100"/>
        <c:noMultiLvlLbl val="0"/>
      </c:catAx>
      <c:valAx>
        <c:axId val="109023616"/>
        <c:scaling>
          <c:orientation val="minMax"/>
        </c:scaling>
        <c:delete val="1"/>
        <c:axPos val="l"/>
        <c:numFmt formatCode="General" sourceLinked="1"/>
        <c:majorTickMark val="none"/>
        <c:minorTickMark val="none"/>
        <c:tickLblPos val="nextTo"/>
        <c:crossAx val="101616256"/>
        <c:crosses val="autoZero"/>
        <c:crossBetween val="between"/>
      </c:valAx>
    </c:plotArea>
    <c:plotVisOnly val="1"/>
    <c:dispBlanksAs val="gap"/>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1378015AE0E4B408CD184BED98F215C"/>
        <w:category>
          <w:name w:val="Général"/>
          <w:gallery w:val="placeholder"/>
        </w:category>
        <w:types>
          <w:type w:val="bbPlcHdr"/>
        </w:types>
        <w:behaviors>
          <w:behavior w:val="content"/>
        </w:behaviors>
        <w:guid w:val="{13DB9E0E-B400-4B83-9923-9DA0983EB1D1}"/>
      </w:docPartPr>
      <w:docPartBody>
        <w:p w:rsidR="00000000" w:rsidRDefault="00532A0B" w:rsidP="00532A0B">
          <w:pPr>
            <w:pStyle w:val="51378015AE0E4B408CD184BED98F215C"/>
          </w:pPr>
          <w:r>
            <w:rPr>
              <w:rFonts w:asciiTheme="majorHAnsi" w:eastAsiaTheme="majorEastAsia" w:hAnsiTheme="majorHAnsi" w:cstheme="majorBidi"/>
              <w:caps/>
              <w:lang w:val="fr-FR"/>
            </w:rPr>
            <w:t>[Nom de la société]</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A0B"/>
    <w:rsid w:val="00532A0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1378015AE0E4B408CD184BED98F215C">
    <w:name w:val="51378015AE0E4B408CD184BED98F215C"/>
    <w:rsid w:val="00532A0B"/>
  </w:style>
  <w:style w:type="paragraph" w:customStyle="1" w:styleId="0287E9D14B6E495A87F6B5E20EB3FB94">
    <w:name w:val="0287E9D14B6E495A87F6B5E20EB3FB94"/>
    <w:rsid w:val="00532A0B"/>
  </w:style>
  <w:style w:type="paragraph" w:customStyle="1" w:styleId="9270AF5541584F889AC00B8507BF5B37">
    <w:name w:val="9270AF5541584F889AC00B8507BF5B37"/>
    <w:rsid w:val="00532A0B"/>
  </w:style>
  <w:style w:type="paragraph" w:customStyle="1" w:styleId="E61E15394B574360846B5EB70D4CB86A">
    <w:name w:val="E61E15394B574360846B5EB70D4CB86A"/>
    <w:rsid w:val="00532A0B"/>
  </w:style>
  <w:style w:type="paragraph" w:customStyle="1" w:styleId="9EDD6592E3FD456290CCFECD65A208E3">
    <w:name w:val="9EDD6592E3FD456290CCFECD65A208E3"/>
    <w:rsid w:val="00532A0B"/>
  </w:style>
  <w:style w:type="paragraph" w:customStyle="1" w:styleId="443723F3A0D64660A62B30F52D9C625D">
    <w:name w:val="443723F3A0D64660A62B30F52D9C625D"/>
    <w:rsid w:val="00532A0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1378015AE0E4B408CD184BED98F215C">
    <w:name w:val="51378015AE0E4B408CD184BED98F215C"/>
    <w:rsid w:val="00532A0B"/>
  </w:style>
  <w:style w:type="paragraph" w:customStyle="1" w:styleId="0287E9D14B6E495A87F6B5E20EB3FB94">
    <w:name w:val="0287E9D14B6E495A87F6B5E20EB3FB94"/>
    <w:rsid w:val="00532A0B"/>
  </w:style>
  <w:style w:type="paragraph" w:customStyle="1" w:styleId="9270AF5541584F889AC00B8507BF5B37">
    <w:name w:val="9270AF5541584F889AC00B8507BF5B37"/>
    <w:rsid w:val="00532A0B"/>
  </w:style>
  <w:style w:type="paragraph" w:customStyle="1" w:styleId="E61E15394B574360846B5EB70D4CB86A">
    <w:name w:val="E61E15394B574360846B5EB70D4CB86A"/>
    <w:rsid w:val="00532A0B"/>
  </w:style>
  <w:style w:type="paragraph" w:customStyle="1" w:styleId="9EDD6592E3FD456290CCFECD65A208E3">
    <w:name w:val="9EDD6592E3FD456290CCFECD65A208E3"/>
    <w:rsid w:val="00532A0B"/>
  </w:style>
  <w:style w:type="paragraph" w:customStyle="1" w:styleId="443723F3A0D64660A62B30F52D9C625D">
    <w:name w:val="443723F3A0D64660A62B30F52D9C625D"/>
    <w:rsid w:val="00532A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4AE80D-29B8-4A05-83B9-8F048CC27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2551</Words>
  <Characters>14032</Characters>
  <Application>Microsoft Office Word</Application>
  <DocSecurity>0</DocSecurity>
  <Lines>116</Lines>
  <Paragraphs>33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16550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Directeur Général</dc:creator>
  <cp:lastModifiedBy>Directeur Général</cp:lastModifiedBy>
  <cp:revision>2</cp:revision>
  <cp:lastPrinted>2018-06-21T13:38:00Z</cp:lastPrinted>
  <dcterms:created xsi:type="dcterms:W3CDTF">2018-06-22T18:37:00Z</dcterms:created>
  <dcterms:modified xsi:type="dcterms:W3CDTF">2018-06-22T18:37:00Z</dcterms:modified>
</cp:coreProperties>
</file>